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FB" w:rsidRDefault="00BD5EFB" w:rsidP="00BD5E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BD5EFB" w:rsidRDefault="00BD5EFB" w:rsidP="00BD5E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BD5EFB" w:rsidRDefault="00BD5EFB" w:rsidP="00BD5EFB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BD5EFB" w:rsidRDefault="00BD5EFB" w:rsidP="00BD5EFB">
      <w:pPr>
        <w:rPr>
          <w:rFonts w:ascii="Arial" w:hAnsi="Arial" w:cs="Arial"/>
          <w:b/>
          <w:bCs/>
        </w:rPr>
      </w:pPr>
    </w:p>
    <w:p w:rsidR="00BD5EFB" w:rsidRDefault="00BD5EFB" w:rsidP="00BD5EFB">
      <w:pPr>
        <w:jc w:val="center"/>
        <w:rPr>
          <w:rFonts w:ascii="Arial" w:hAnsi="Arial" w:cs="Arial"/>
          <w:b/>
          <w:bCs/>
        </w:rPr>
      </w:pPr>
    </w:p>
    <w:p w:rsidR="00BD5EFB" w:rsidRDefault="00BD5EFB" w:rsidP="00BD5E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РЕШЕНИЕ</w:t>
      </w:r>
    </w:p>
    <w:p w:rsidR="00BD5EFB" w:rsidRDefault="00BD5EFB" w:rsidP="00BD5EFB">
      <w:pPr>
        <w:rPr>
          <w:rFonts w:ascii="Arial" w:hAnsi="Arial" w:cs="Arial"/>
        </w:rPr>
      </w:pPr>
    </w:p>
    <w:p w:rsidR="00BD5EFB" w:rsidRDefault="00BD5EFB" w:rsidP="00BD5EFB">
      <w:pPr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>от  15.06.</w:t>
      </w:r>
      <w:r>
        <w:rPr>
          <w:rFonts w:ascii="Arial" w:hAnsi="Arial" w:cs="Arial"/>
          <w:color w:val="000000"/>
          <w:spacing w:val="7"/>
        </w:rPr>
        <w:t xml:space="preserve">2021 г.                                                                                      № </w:t>
      </w:r>
      <w:r w:rsidR="007A3DA6">
        <w:rPr>
          <w:rFonts w:ascii="Arial" w:hAnsi="Arial" w:cs="Arial"/>
          <w:color w:val="000000"/>
          <w:spacing w:val="7"/>
        </w:rPr>
        <w:t>5/5</w:t>
      </w:r>
    </w:p>
    <w:p w:rsidR="003E344E" w:rsidRDefault="003E344E"/>
    <w:p w:rsidR="00BD5EFB" w:rsidRDefault="00BD5EFB">
      <w:pPr>
        <w:rPr>
          <w:rFonts w:ascii="Arial" w:hAnsi="Arial" w:cs="Arial"/>
        </w:rPr>
      </w:pPr>
      <w:r w:rsidRPr="00BD5EFB">
        <w:rPr>
          <w:rFonts w:ascii="Arial" w:hAnsi="Arial" w:cs="Arial"/>
        </w:rPr>
        <w:t>О   проведении  дополнительных   выборов</w:t>
      </w:r>
    </w:p>
    <w:p w:rsidR="00BD5EFB" w:rsidRDefault="00BD5EFB" w:rsidP="00BD5EFB">
      <w:pPr>
        <w:tabs>
          <w:tab w:val="left" w:pos="51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FB" w:rsidRDefault="00BD5EFB" w:rsidP="00BD5EFB">
      <w:pPr>
        <w:tabs>
          <w:tab w:val="left" w:pos="5175"/>
        </w:tabs>
        <w:rPr>
          <w:rFonts w:ascii="Arial" w:hAnsi="Arial" w:cs="Arial"/>
        </w:rPr>
      </w:pPr>
    </w:p>
    <w:p w:rsidR="00BD5EFB" w:rsidRDefault="00BD5EFB" w:rsidP="00BD5EFB">
      <w:pPr>
        <w:jc w:val="both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</w:rPr>
        <w:t xml:space="preserve">  В   связи с   досрочным  прекращением   полномочий    депутатов  Совета  депутатов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  поселения    Н.Н.  Зайцевой (в связи со  смертью),    Е.В.  Исайкиной   (в  связи с отставкой по собственному желанию)   </w:t>
      </w:r>
      <w:r>
        <w:rPr>
          <w:rFonts w:ascii="Arial" w:hAnsi="Arial" w:cs="Arial"/>
          <w:color w:val="000000"/>
          <w:spacing w:val="7"/>
        </w:rPr>
        <w:t xml:space="preserve">Совет  депутатов   </w:t>
      </w:r>
      <w:proofErr w:type="spellStart"/>
      <w:r>
        <w:rPr>
          <w:rFonts w:ascii="Arial" w:hAnsi="Arial" w:cs="Arial"/>
          <w:color w:val="000000"/>
          <w:spacing w:val="7"/>
        </w:rPr>
        <w:t>Стрельношироковского</w:t>
      </w:r>
      <w:proofErr w:type="spellEnd"/>
      <w:r>
        <w:rPr>
          <w:rFonts w:ascii="Arial" w:hAnsi="Arial" w:cs="Arial"/>
          <w:color w:val="000000"/>
          <w:spacing w:val="7"/>
        </w:rPr>
        <w:t xml:space="preserve"> сельского поселения  РЕШИЛ:</w:t>
      </w:r>
    </w:p>
    <w:p w:rsidR="00BD5EFB" w:rsidRDefault="00BD5EFB" w:rsidP="00BD5EFB">
      <w:pPr>
        <w:tabs>
          <w:tab w:val="left" w:pos="5175"/>
        </w:tabs>
        <w:rPr>
          <w:rFonts w:ascii="Arial" w:hAnsi="Arial" w:cs="Arial"/>
        </w:rPr>
      </w:pPr>
    </w:p>
    <w:p w:rsidR="00BD5EFB" w:rsidRDefault="00BD5EFB" w:rsidP="00BD5EFB">
      <w:pPr>
        <w:pStyle w:val="a3"/>
        <w:numPr>
          <w:ilvl w:val="0"/>
          <w:numId w:val="1"/>
        </w:numPr>
        <w:tabs>
          <w:tab w:val="left" w:pos="51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Организовать  проведение  дополнительных выборов  депутатов  в   Совет депутатов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 сельского поселения  Дубовского   муниципального района  Волгоградской  области.</w:t>
      </w:r>
    </w:p>
    <w:p w:rsidR="00BD5EFB" w:rsidRDefault="00BD5EFB" w:rsidP="00BD5EFB">
      <w:pPr>
        <w:pStyle w:val="a3"/>
        <w:numPr>
          <w:ilvl w:val="0"/>
          <w:numId w:val="1"/>
        </w:numPr>
        <w:tabs>
          <w:tab w:val="left" w:pos="5175"/>
        </w:tabs>
        <w:rPr>
          <w:rFonts w:ascii="Arial" w:hAnsi="Arial" w:cs="Arial"/>
        </w:rPr>
      </w:pPr>
      <w:r>
        <w:rPr>
          <w:rFonts w:ascii="Arial" w:hAnsi="Arial" w:cs="Arial"/>
        </w:rPr>
        <w:t>Направить   настоящее  решение   в Территориальную избирательную комиссию  Дубовского   муниципального района  Волгоградской  области.</w:t>
      </w:r>
    </w:p>
    <w:p w:rsidR="00BD5EFB" w:rsidRDefault="00BD5EFB" w:rsidP="00BD5EFB">
      <w:pPr>
        <w:pStyle w:val="a3"/>
        <w:tabs>
          <w:tab w:val="left" w:pos="5175"/>
        </w:tabs>
        <w:rPr>
          <w:rFonts w:ascii="Arial" w:hAnsi="Arial" w:cs="Arial"/>
        </w:rPr>
      </w:pPr>
    </w:p>
    <w:p w:rsidR="00BD5EFB" w:rsidRDefault="00BD5EFB" w:rsidP="00BD5EFB">
      <w:pPr>
        <w:pStyle w:val="a3"/>
        <w:tabs>
          <w:tab w:val="left" w:pos="5175"/>
        </w:tabs>
        <w:rPr>
          <w:rFonts w:ascii="Arial" w:hAnsi="Arial" w:cs="Arial"/>
        </w:rPr>
      </w:pPr>
    </w:p>
    <w:p w:rsidR="00BD5EFB" w:rsidRDefault="00BD5EFB" w:rsidP="00BD5EF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 заседания    Совета </w:t>
      </w:r>
    </w:p>
    <w:p w:rsidR="00BD5EFB" w:rsidRDefault="00BD5EFB" w:rsidP="00BD5EFB">
      <w:pPr>
        <w:pStyle w:val="a3"/>
        <w:tabs>
          <w:tab w:val="left" w:pos="52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 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ab/>
      </w:r>
    </w:p>
    <w:p w:rsidR="00BD5EFB" w:rsidRDefault="00BD5EFB" w:rsidP="00BD5EF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  поселения:                                                Е.В.  Исайкина</w:t>
      </w:r>
    </w:p>
    <w:p w:rsidR="00BD5EFB" w:rsidRPr="00BD5EFB" w:rsidRDefault="00BD5EFB" w:rsidP="00BD5EFB">
      <w:pPr>
        <w:pStyle w:val="a3"/>
        <w:tabs>
          <w:tab w:val="left" w:pos="5175"/>
        </w:tabs>
        <w:rPr>
          <w:rFonts w:ascii="Arial" w:hAnsi="Arial" w:cs="Arial"/>
        </w:rPr>
      </w:pPr>
    </w:p>
    <w:sectPr w:rsidR="00BD5EFB" w:rsidRPr="00BD5EFB" w:rsidSect="003E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7E13"/>
    <w:multiLevelType w:val="hybridMultilevel"/>
    <w:tmpl w:val="8090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EFB"/>
    <w:rsid w:val="003E344E"/>
    <w:rsid w:val="0056026D"/>
    <w:rsid w:val="007A3DA6"/>
    <w:rsid w:val="00BD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2021-06-17T08:43:00Z</dcterms:created>
  <dcterms:modified xsi:type="dcterms:W3CDTF">2021-06-23T06:24:00Z</dcterms:modified>
</cp:coreProperties>
</file>