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1388" w:rsidRDefault="00F11388" w:rsidP="00F11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ВОЛГОГРАДСКАЯ  ОБЛАСТЬ</w:t>
      </w:r>
      <w:proofErr w:type="gramEnd"/>
    </w:p>
    <w:p w:rsidR="00F11388" w:rsidRDefault="00F11388" w:rsidP="00F11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ДУБОВСКИЙ  МУНИЦИПАЛЬНЫЙ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РАЙОН          </w:t>
      </w:r>
    </w:p>
    <w:p w:rsidR="00F11388" w:rsidRDefault="00F11388" w:rsidP="00F113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11388" w:rsidRDefault="00F11388" w:rsidP="00F11388">
      <w:pPr>
        <w:pStyle w:val="a3"/>
        <w:shd w:val="clear" w:color="auto" w:fill="FFFFFF"/>
        <w:jc w:val="center"/>
        <w:rPr>
          <w:rStyle w:val="a5"/>
          <w:color w:val="4A5562"/>
        </w:rPr>
      </w:pPr>
    </w:p>
    <w:p w:rsidR="00F11388" w:rsidRDefault="00F11388" w:rsidP="00F11388">
      <w:pPr>
        <w:pStyle w:val="a3"/>
        <w:shd w:val="clear" w:color="auto" w:fill="FFFFFF"/>
        <w:jc w:val="center"/>
      </w:pPr>
      <w:r>
        <w:rPr>
          <w:rStyle w:val="a5"/>
          <w:rFonts w:ascii="Arial" w:hAnsi="Arial" w:cs="Arial"/>
          <w:color w:val="4A5562"/>
        </w:rPr>
        <w:t>РАСПОРЯЖЕНИЕ</w:t>
      </w:r>
    </w:p>
    <w:p w:rsidR="00F11388" w:rsidRDefault="00F11388" w:rsidP="00F1138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6267D">
        <w:rPr>
          <w:rFonts w:ascii="Arial" w:hAnsi="Arial" w:cs="Arial"/>
          <w:sz w:val="24"/>
          <w:szCs w:val="24"/>
        </w:rPr>
        <w:t>02</w:t>
      </w:r>
      <w:bookmarkStart w:id="0" w:name="_GoBack"/>
      <w:bookmarkEnd w:id="0"/>
      <w:r w:rsidR="002849E0">
        <w:rPr>
          <w:rFonts w:ascii="Arial" w:hAnsi="Arial" w:cs="Arial"/>
          <w:sz w:val="24"/>
          <w:szCs w:val="24"/>
        </w:rPr>
        <w:t>.0</w:t>
      </w:r>
      <w:r w:rsidR="007D5157">
        <w:rPr>
          <w:rFonts w:ascii="Arial" w:hAnsi="Arial" w:cs="Arial"/>
          <w:sz w:val="24"/>
          <w:szCs w:val="24"/>
        </w:rPr>
        <w:t>9</w:t>
      </w:r>
      <w:r w:rsidR="002849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</w:t>
      </w:r>
      <w:r w:rsidR="002849E0">
        <w:rPr>
          <w:rFonts w:ascii="Arial" w:hAnsi="Arial" w:cs="Arial"/>
          <w:sz w:val="24"/>
          <w:szCs w:val="24"/>
        </w:rPr>
        <w:t>21г.</w:t>
      </w:r>
      <w:r>
        <w:rPr>
          <w:rFonts w:ascii="Arial" w:hAnsi="Arial" w:cs="Arial"/>
          <w:sz w:val="24"/>
          <w:szCs w:val="24"/>
        </w:rPr>
        <w:t xml:space="preserve">                                                                               </w:t>
      </w:r>
      <w:r w:rsidR="002849E0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№  </w:t>
      </w:r>
      <w:r w:rsidR="007D5157">
        <w:rPr>
          <w:rFonts w:ascii="Arial" w:hAnsi="Arial" w:cs="Arial"/>
          <w:sz w:val="24"/>
          <w:szCs w:val="24"/>
        </w:rPr>
        <w:t>14</w:t>
      </w:r>
      <w:proofErr w:type="gramEnd"/>
    </w:p>
    <w:p w:rsidR="007D5157" w:rsidRDefault="007D5157" w:rsidP="007D5157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Hlk72323716"/>
    </w:p>
    <w:p w:rsidR="00F11388" w:rsidRDefault="00F11388" w:rsidP="007D515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создании   комиссии </w:t>
      </w:r>
      <w:r w:rsidR="007D5157">
        <w:rPr>
          <w:rFonts w:ascii="Arial" w:hAnsi="Arial" w:cs="Arial"/>
          <w:sz w:val="24"/>
          <w:szCs w:val="24"/>
        </w:rPr>
        <w:t>по проведению осмотров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недвижимости.</w:t>
      </w:r>
    </w:p>
    <w:bookmarkEnd w:id="1"/>
    <w:p w:rsidR="00F11388" w:rsidRDefault="00F11388" w:rsidP="00F113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11388" w:rsidRDefault="00F11388" w:rsidP="00B102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1325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В </w:t>
      </w:r>
      <w:r w:rsidR="00B10203">
        <w:rPr>
          <w:rFonts w:ascii="Arial" w:hAnsi="Arial" w:cs="Arial"/>
          <w:sz w:val="24"/>
          <w:szCs w:val="24"/>
        </w:rPr>
        <w:t>связи с вступлением в силу приказа Федеральной службы государственной регистрации, кадастра и картографии от 28.04.2021г. № П/0179 «Об установлении порядка проведения осмотра здания, сооружения или объекта незавершенного строительства при проведении мероприятий</w:t>
      </w:r>
      <w:r w:rsidR="006D53BA">
        <w:rPr>
          <w:rFonts w:ascii="Arial" w:hAnsi="Arial" w:cs="Arial"/>
          <w:sz w:val="24"/>
          <w:szCs w:val="24"/>
        </w:rPr>
        <w:t xml:space="preserve">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руководствуясь Федеральным законом от 06.10.2003г. № 131-ФЗ «Об общих принципах организации местного самоуправления в </w:t>
      </w:r>
      <w:r w:rsidR="00613250">
        <w:rPr>
          <w:rFonts w:ascii="Arial" w:hAnsi="Arial" w:cs="Arial"/>
          <w:sz w:val="24"/>
          <w:szCs w:val="24"/>
        </w:rPr>
        <w:t xml:space="preserve">РФ», Уставом </w:t>
      </w:r>
      <w:proofErr w:type="spellStart"/>
      <w:r w:rsidR="00613250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13250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613250" w:rsidRDefault="00613250" w:rsidP="00613250">
      <w:pPr>
        <w:pStyle w:val="a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Создать комиссию по проведению осмотров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составе:</w:t>
      </w:r>
    </w:p>
    <w:p w:rsidR="00613250" w:rsidRPr="00613250" w:rsidRDefault="00613250" w:rsidP="00613250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комиссии: </w:t>
      </w:r>
      <w:proofErr w:type="spellStart"/>
      <w:r w:rsidRPr="00613250">
        <w:rPr>
          <w:rFonts w:ascii="Arial" w:hAnsi="Arial" w:cs="Arial"/>
          <w:sz w:val="24"/>
          <w:szCs w:val="24"/>
        </w:rPr>
        <w:t>Кортунова</w:t>
      </w:r>
      <w:proofErr w:type="spellEnd"/>
      <w:r w:rsidRPr="00613250">
        <w:rPr>
          <w:rFonts w:ascii="Arial" w:hAnsi="Arial" w:cs="Arial"/>
          <w:sz w:val="24"/>
          <w:szCs w:val="24"/>
        </w:rPr>
        <w:t xml:space="preserve"> Н.Я. – глава </w:t>
      </w:r>
      <w:proofErr w:type="spellStart"/>
      <w:r w:rsidRPr="00613250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61325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13250" w:rsidRDefault="00613250" w:rsidP="00613250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613250" w:rsidRDefault="00613250" w:rsidP="00613250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Великанова Л.А. – ведущий специалист администрации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03C2C" w:rsidRDefault="00613250" w:rsidP="00903C2C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03C2C">
        <w:rPr>
          <w:rFonts w:ascii="Arial" w:hAnsi="Arial" w:cs="Arial"/>
          <w:sz w:val="24"/>
          <w:szCs w:val="24"/>
        </w:rPr>
        <w:t xml:space="preserve">Рубцова Л.Н. – гл. специалист администрации </w:t>
      </w:r>
      <w:proofErr w:type="spellStart"/>
      <w:r w:rsidR="00903C2C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903C2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03C2C" w:rsidRPr="00903C2C" w:rsidRDefault="00903C2C" w:rsidP="00903C2C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Контроль за исполнением распоряжения возложить на главу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03C2C" w:rsidRPr="00903C2C" w:rsidRDefault="00903C2C" w:rsidP="00903C2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13250" w:rsidRPr="00613250" w:rsidRDefault="00613250" w:rsidP="00613250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11388" w:rsidRDefault="00F11388" w:rsidP="00F11388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11388" w:rsidRDefault="00F11388" w:rsidP="00F11388">
      <w:pPr>
        <w:pStyle w:val="a4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849E0" w:rsidRPr="006D53BA" w:rsidRDefault="0066267D" w:rsidP="006D53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F11388" w:rsidRPr="006D53BA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2849E0" w:rsidRPr="006D53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1388" w:rsidRPr="006D53BA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F11388" w:rsidRPr="006D53BA">
        <w:rPr>
          <w:rFonts w:ascii="Arial" w:hAnsi="Arial" w:cs="Arial"/>
          <w:sz w:val="24"/>
          <w:szCs w:val="24"/>
        </w:rPr>
        <w:t xml:space="preserve">  </w:t>
      </w:r>
    </w:p>
    <w:p w:rsidR="00F11388" w:rsidRPr="006D53BA" w:rsidRDefault="00F11388" w:rsidP="006D53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53BA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6D53BA">
        <w:rPr>
          <w:rFonts w:ascii="Arial" w:hAnsi="Arial" w:cs="Arial"/>
          <w:sz w:val="24"/>
          <w:szCs w:val="24"/>
        </w:rPr>
        <w:t xml:space="preserve">поселения:   </w:t>
      </w:r>
      <w:proofErr w:type="gramEnd"/>
      <w:r w:rsidRPr="006D53BA">
        <w:rPr>
          <w:rFonts w:ascii="Arial" w:hAnsi="Arial" w:cs="Arial"/>
          <w:sz w:val="24"/>
          <w:szCs w:val="24"/>
        </w:rPr>
        <w:t xml:space="preserve">                  </w:t>
      </w:r>
      <w:r w:rsidR="002849E0" w:rsidRPr="006D53BA">
        <w:rPr>
          <w:rFonts w:ascii="Arial" w:hAnsi="Arial" w:cs="Arial"/>
          <w:sz w:val="24"/>
          <w:szCs w:val="24"/>
        </w:rPr>
        <w:t xml:space="preserve">                                   </w:t>
      </w:r>
      <w:r w:rsidR="006D53BA">
        <w:rPr>
          <w:rFonts w:ascii="Arial" w:hAnsi="Arial" w:cs="Arial"/>
          <w:sz w:val="24"/>
          <w:szCs w:val="24"/>
        </w:rPr>
        <w:t xml:space="preserve">               </w:t>
      </w:r>
      <w:r w:rsidR="002849E0" w:rsidRPr="006D53BA">
        <w:rPr>
          <w:rFonts w:ascii="Arial" w:hAnsi="Arial" w:cs="Arial"/>
          <w:sz w:val="24"/>
          <w:szCs w:val="24"/>
        </w:rPr>
        <w:t xml:space="preserve">    </w:t>
      </w:r>
      <w:r w:rsidRPr="006D53BA">
        <w:rPr>
          <w:rFonts w:ascii="Arial" w:hAnsi="Arial" w:cs="Arial"/>
          <w:sz w:val="24"/>
          <w:szCs w:val="24"/>
        </w:rPr>
        <w:t xml:space="preserve">   </w:t>
      </w:r>
      <w:r w:rsidR="0066267D">
        <w:rPr>
          <w:rFonts w:ascii="Arial" w:hAnsi="Arial" w:cs="Arial"/>
          <w:sz w:val="24"/>
          <w:szCs w:val="24"/>
        </w:rPr>
        <w:t>Л.Н. Рубцова</w:t>
      </w:r>
    </w:p>
    <w:p w:rsidR="00F11388" w:rsidRDefault="00F11388" w:rsidP="00F11388">
      <w:pPr>
        <w:pStyle w:val="a4"/>
        <w:spacing w:line="240" w:lineRule="auto"/>
        <w:rPr>
          <w:rFonts w:ascii="Arial" w:hAnsi="Arial" w:cs="Arial"/>
          <w:sz w:val="24"/>
          <w:szCs w:val="24"/>
        </w:rPr>
      </w:pPr>
    </w:p>
    <w:sectPr w:rsidR="00F11388" w:rsidSect="0000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B2282"/>
    <w:multiLevelType w:val="hybridMultilevel"/>
    <w:tmpl w:val="6210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A4D8D"/>
    <w:multiLevelType w:val="multilevel"/>
    <w:tmpl w:val="3F24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88"/>
    <w:rsid w:val="00005890"/>
    <w:rsid w:val="002849E0"/>
    <w:rsid w:val="00613250"/>
    <w:rsid w:val="0066267D"/>
    <w:rsid w:val="006D53BA"/>
    <w:rsid w:val="007D5157"/>
    <w:rsid w:val="00856D30"/>
    <w:rsid w:val="00903C2C"/>
    <w:rsid w:val="00B10203"/>
    <w:rsid w:val="00F11388"/>
    <w:rsid w:val="00F3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FCF8"/>
  <w15:docId w15:val="{FD9D2B8B-9616-438A-8059-5793282E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388"/>
    <w:pPr>
      <w:ind w:left="720"/>
      <w:contextualSpacing/>
    </w:pPr>
  </w:style>
  <w:style w:type="character" w:styleId="a5">
    <w:name w:val="Strong"/>
    <w:basedOn w:val="a0"/>
    <w:uiPriority w:val="22"/>
    <w:qFormat/>
    <w:rsid w:val="00F11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mar</cp:lastModifiedBy>
  <cp:revision>4</cp:revision>
  <cp:lastPrinted>2021-09-01T09:41:00Z</cp:lastPrinted>
  <dcterms:created xsi:type="dcterms:W3CDTF">2021-09-01T08:56:00Z</dcterms:created>
  <dcterms:modified xsi:type="dcterms:W3CDTF">2021-09-01T09:41:00Z</dcterms:modified>
</cp:coreProperties>
</file>