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0D0D" w:rsidRDefault="00020D0D" w:rsidP="00020D0D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kern w:val="2"/>
          <w:sz w:val="28"/>
          <w:szCs w:val="24"/>
          <w:lang w:eastAsia="ar-SA"/>
        </w:rPr>
      </w:pPr>
    </w:p>
    <w:p w:rsidR="00EE4305" w:rsidRDefault="00EE4305">
      <w:pPr>
        <w:spacing w:after="5" w:line="268" w:lineRule="auto"/>
        <w:ind w:left="1245" w:right="58" w:hanging="905"/>
        <w:jc w:val="both"/>
        <w:rPr>
          <w:rFonts w:ascii="Verdana" w:eastAsia="Times New Roman" w:hAnsi="Verdana" w:cs="Times New Roman"/>
          <w:b/>
          <w:color w:val="auto"/>
          <w:kern w:val="2"/>
          <w:sz w:val="28"/>
          <w:szCs w:val="24"/>
          <w:lang w:eastAsia="ar-SA"/>
        </w:rPr>
      </w:pP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>ВОЛГОГРАДСКАЯ  ОБЛАСТЬ</w:t>
      </w: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>ДУБОВСКИЙ МУНИЦИПАЛЬНЫЙ РАЙОН</w:t>
      </w:r>
    </w:p>
    <w:p w:rsidR="00AB27FA" w:rsidRDefault="00AB27FA" w:rsidP="00AB27FA">
      <w:pPr>
        <w:pStyle w:val="ConsPlusTitle"/>
        <w:pBdr>
          <w:bottom w:val="single" w:sz="12" w:space="1" w:color="auto"/>
        </w:pBdr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>Администрация Стрельношироковского сельского поселения</w:t>
      </w: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</w:p>
    <w:p w:rsidR="00AB27FA" w:rsidRDefault="00AB27FA" w:rsidP="00EE4305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</w:p>
    <w:p w:rsidR="00EE4305" w:rsidRPr="00AB27FA" w:rsidRDefault="00EE4305" w:rsidP="00AB27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B27FA">
        <w:rPr>
          <w:rFonts w:ascii="Arial" w:hAnsi="Arial" w:cs="Arial"/>
          <w:sz w:val="24"/>
          <w:szCs w:val="24"/>
        </w:rPr>
        <w:t>ПОСТАНОВЛЕНИЕ</w:t>
      </w:r>
    </w:p>
    <w:p w:rsidR="00EE4305" w:rsidRPr="000D59C8" w:rsidRDefault="00AB27FA" w:rsidP="00EE43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59C8">
        <w:rPr>
          <w:rFonts w:ascii="Arial" w:eastAsia="Times New Roman" w:hAnsi="Arial" w:cs="Arial"/>
          <w:sz w:val="24"/>
          <w:szCs w:val="24"/>
        </w:rPr>
        <w:t>1</w:t>
      </w:r>
      <w:r w:rsidR="000D59C8" w:rsidRPr="000D59C8">
        <w:rPr>
          <w:rFonts w:ascii="Arial" w:eastAsia="Times New Roman" w:hAnsi="Arial" w:cs="Arial"/>
          <w:sz w:val="24"/>
          <w:szCs w:val="24"/>
        </w:rPr>
        <w:t>5</w:t>
      </w:r>
      <w:r w:rsidRPr="000D59C8">
        <w:rPr>
          <w:rFonts w:ascii="Arial" w:eastAsia="Times New Roman" w:hAnsi="Arial" w:cs="Arial"/>
          <w:sz w:val="24"/>
          <w:szCs w:val="24"/>
        </w:rPr>
        <w:t>.0</w:t>
      </w:r>
      <w:r w:rsidR="000D59C8" w:rsidRPr="000D59C8">
        <w:rPr>
          <w:rFonts w:ascii="Arial" w:eastAsia="Times New Roman" w:hAnsi="Arial" w:cs="Arial"/>
          <w:sz w:val="24"/>
          <w:szCs w:val="24"/>
        </w:rPr>
        <w:t>3</w:t>
      </w:r>
      <w:r w:rsidRPr="000D59C8">
        <w:rPr>
          <w:rFonts w:ascii="Arial" w:eastAsia="Times New Roman" w:hAnsi="Arial" w:cs="Arial"/>
          <w:sz w:val="24"/>
          <w:szCs w:val="24"/>
        </w:rPr>
        <w:t>.</w:t>
      </w:r>
      <w:r w:rsidR="00EE4305" w:rsidRPr="000D59C8">
        <w:rPr>
          <w:rFonts w:ascii="Arial" w:eastAsia="Times New Roman" w:hAnsi="Arial" w:cs="Arial"/>
          <w:sz w:val="24"/>
          <w:szCs w:val="24"/>
        </w:rPr>
        <w:t>202</w:t>
      </w:r>
      <w:r w:rsidR="000D59C8" w:rsidRPr="000D59C8">
        <w:rPr>
          <w:rFonts w:ascii="Arial" w:eastAsia="Times New Roman" w:hAnsi="Arial" w:cs="Arial"/>
          <w:sz w:val="24"/>
          <w:szCs w:val="24"/>
        </w:rPr>
        <w:t>2</w:t>
      </w:r>
      <w:r w:rsidR="00EE4305" w:rsidRPr="000D59C8">
        <w:rPr>
          <w:rFonts w:ascii="Arial" w:eastAsia="Times New Roman" w:hAnsi="Arial" w:cs="Arial"/>
          <w:sz w:val="24"/>
          <w:szCs w:val="24"/>
        </w:rPr>
        <w:t xml:space="preserve">г.         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     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№ </w:t>
      </w:r>
      <w:r w:rsidRPr="000D59C8">
        <w:rPr>
          <w:rFonts w:ascii="Arial" w:eastAsia="Times New Roman" w:hAnsi="Arial" w:cs="Arial"/>
          <w:sz w:val="24"/>
          <w:szCs w:val="24"/>
        </w:rPr>
        <w:t>1</w:t>
      </w:r>
      <w:r w:rsidR="007E52B0">
        <w:rPr>
          <w:rFonts w:ascii="Arial" w:eastAsia="Times New Roman" w:hAnsi="Arial" w:cs="Arial"/>
          <w:sz w:val="24"/>
          <w:szCs w:val="24"/>
        </w:rPr>
        <w:t>9</w:t>
      </w:r>
    </w:p>
    <w:p w:rsidR="000D59C8" w:rsidRDefault="000D59C8">
      <w:pPr>
        <w:spacing w:after="20"/>
        <w:ind w:right="7"/>
        <w:jc w:val="center"/>
        <w:rPr>
          <w:rFonts w:ascii="Arial" w:hAnsi="Arial" w:cs="Arial"/>
          <w:sz w:val="24"/>
          <w:szCs w:val="24"/>
        </w:rPr>
      </w:pPr>
      <w:r w:rsidRPr="000D59C8">
        <w:rPr>
          <w:rFonts w:ascii="Arial" w:hAnsi="Arial" w:cs="Arial"/>
          <w:sz w:val="24"/>
          <w:szCs w:val="24"/>
        </w:rPr>
        <w:t>О внесении изменений в постановление администрации Стрельношироковского сельского поселения</w:t>
      </w:r>
      <w:r>
        <w:rPr>
          <w:rFonts w:ascii="Arial" w:hAnsi="Arial" w:cs="Arial"/>
          <w:sz w:val="24"/>
          <w:szCs w:val="24"/>
        </w:rPr>
        <w:t xml:space="preserve"> от </w:t>
      </w:r>
      <w:r w:rsidR="007E52B0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</w:t>
      </w:r>
      <w:r w:rsidR="00B7287F">
        <w:rPr>
          <w:rFonts w:ascii="Arial" w:hAnsi="Arial" w:cs="Arial"/>
          <w:sz w:val="24"/>
          <w:szCs w:val="24"/>
        </w:rPr>
        <w:t>0</w:t>
      </w:r>
      <w:r w:rsidR="007E52B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</w:t>
      </w:r>
      <w:r w:rsidR="0048158C">
        <w:rPr>
          <w:rFonts w:ascii="Arial" w:hAnsi="Arial" w:cs="Arial"/>
          <w:sz w:val="24"/>
          <w:szCs w:val="24"/>
        </w:rPr>
        <w:t>1</w:t>
      </w:r>
      <w:r w:rsidR="007E52B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г. № </w:t>
      </w:r>
      <w:r w:rsidR="007E52B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9B63B5">
        <w:rPr>
          <w:rFonts w:ascii="Arial" w:hAnsi="Arial" w:cs="Arial"/>
          <w:sz w:val="24"/>
          <w:szCs w:val="24"/>
        </w:rPr>
        <w:t>«</w:t>
      </w:r>
      <w:r w:rsidR="009B63B5" w:rsidRPr="009B63B5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116E0C" w:rsidRPr="00116E0C">
        <w:rPr>
          <w:rFonts w:ascii="Arial" w:hAnsi="Arial" w:cs="Arial"/>
          <w:sz w:val="24"/>
          <w:szCs w:val="24"/>
        </w:rPr>
        <w:t>«</w:t>
      </w:r>
      <w:bookmarkStart w:id="0" w:name="_Hlk98335496"/>
      <w:r w:rsidR="007E52B0" w:rsidRPr="007E52B0">
        <w:rPr>
          <w:rFonts w:ascii="Arial" w:hAnsi="Arial" w:cs="Arial"/>
          <w:sz w:val="24"/>
          <w:szCs w:val="24"/>
        </w:rPr>
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bookmarkEnd w:id="0"/>
      <w:r w:rsidR="009B63B5" w:rsidRPr="009B63B5">
        <w:rPr>
          <w:rFonts w:ascii="Arial" w:hAnsi="Arial" w:cs="Arial"/>
          <w:sz w:val="24"/>
          <w:szCs w:val="24"/>
        </w:rPr>
        <w:t>»</w:t>
      </w:r>
    </w:p>
    <w:p w:rsidR="009B63B5" w:rsidRPr="000D59C8" w:rsidRDefault="009B63B5">
      <w:pPr>
        <w:spacing w:after="20"/>
        <w:ind w:right="7"/>
        <w:jc w:val="center"/>
        <w:rPr>
          <w:rFonts w:ascii="Arial" w:hAnsi="Arial" w:cs="Arial"/>
          <w:sz w:val="24"/>
          <w:szCs w:val="24"/>
        </w:rPr>
      </w:pPr>
    </w:p>
    <w:p w:rsidR="00EE4305" w:rsidRPr="00EE4305" w:rsidRDefault="000D59C8" w:rsidP="00EE4305">
      <w:pPr>
        <w:spacing w:after="169" w:line="240" w:lineRule="auto"/>
        <w:ind w:left="-15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На основании постановления Администрации Волгоградской области от 11.12.2021г. № 678-п «О признании утратившим силу постановления Администрации Волгоградской области от 09.11.2015г. № 664-п «О государственной информационной системе «Портал государственных и муниципальных услуг (функций) Волгогр</w:t>
      </w:r>
      <w:r w:rsidR="00604E7D">
        <w:rPr>
          <w:rFonts w:ascii="Arial" w:eastAsia="Arial" w:hAnsi="Arial" w:cs="Arial"/>
          <w:sz w:val="24"/>
          <w:szCs w:val="24"/>
        </w:rPr>
        <w:t xml:space="preserve">адской области» </w:t>
      </w:r>
    </w:p>
    <w:p w:rsidR="0057547D" w:rsidRPr="00EE4305" w:rsidRDefault="00020D0D" w:rsidP="00EE4305">
      <w:pPr>
        <w:spacing w:after="169" w:line="240" w:lineRule="auto"/>
        <w:ind w:left="-15" w:right="5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ПОСТАНОВЛЯЮ: </w:t>
      </w:r>
    </w:p>
    <w:p w:rsidR="00604E7D" w:rsidRDefault="00AB79FB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</w:t>
      </w:r>
      <w:r w:rsidR="00C94CC3">
        <w:rPr>
          <w:rFonts w:ascii="Arial" w:hAnsi="Arial" w:cs="Arial"/>
          <w:sz w:val="24"/>
          <w:szCs w:val="24"/>
        </w:rPr>
        <w:t xml:space="preserve"> постановление </w:t>
      </w:r>
      <w:r w:rsidRPr="00AB79FB">
        <w:rPr>
          <w:rFonts w:ascii="Arial" w:hAnsi="Arial" w:cs="Arial"/>
          <w:sz w:val="24"/>
          <w:szCs w:val="24"/>
        </w:rPr>
        <w:t>администрации Стрельношироковского сельского поселения от</w:t>
      </w:r>
      <w:r w:rsidR="004552DF">
        <w:rPr>
          <w:rFonts w:ascii="Arial" w:hAnsi="Arial" w:cs="Arial"/>
          <w:sz w:val="24"/>
          <w:szCs w:val="24"/>
        </w:rPr>
        <w:t xml:space="preserve"> 09</w:t>
      </w:r>
      <w:r w:rsidRPr="00AB79FB">
        <w:rPr>
          <w:rFonts w:ascii="Arial" w:hAnsi="Arial" w:cs="Arial"/>
          <w:sz w:val="24"/>
          <w:szCs w:val="24"/>
        </w:rPr>
        <w:t>.</w:t>
      </w:r>
      <w:r w:rsidR="00480C80">
        <w:rPr>
          <w:rFonts w:ascii="Arial" w:hAnsi="Arial" w:cs="Arial"/>
          <w:sz w:val="24"/>
          <w:szCs w:val="24"/>
        </w:rPr>
        <w:t>0</w:t>
      </w:r>
      <w:r w:rsidR="004552DF">
        <w:rPr>
          <w:rFonts w:ascii="Arial" w:hAnsi="Arial" w:cs="Arial"/>
          <w:sz w:val="24"/>
          <w:szCs w:val="24"/>
        </w:rPr>
        <w:t>1</w:t>
      </w:r>
      <w:r w:rsidRPr="00AB79FB">
        <w:rPr>
          <w:rFonts w:ascii="Arial" w:hAnsi="Arial" w:cs="Arial"/>
          <w:sz w:val="24"/>
          <w:szCs w:val="24"/>
        </w:rPr>
        <w:t>.20</w:t>
      </w:r>
      <w:r w:rsidR="0048158C">
        <w:rPr>
          <w:rFonts w:ascii="Arial" w:hAnsi="Arial" w:cs="Arial"/>
          <w:sz w:val="24"/>
          <w:szCs w:val="24"/>
        </w:rPr>
        <w:t>1</w:t>
      </w:r>
      <w:r w:rsidR="004552DF">
        <w:rPr>
          <w:rFonts w:ascii="Arial" w:hAnsi="Arial" w:cs="Arial"/>
          <w:sz w:val="24"/>
          <w:szCs w:val="24"/>
        </w:rPr>
        <w:t>9</w:t>
      </w:r>
      <w:r w:rsidRPr="00AB79FB">
        <w:rPr>
          <w:rFonts w:ascii="Arial" w:hAnsi="Arial" w:cs="Arial"/>
          <w:sz w:val="24"/>
          <w:szCs w:val="24"/>
        </w:rPr>
        <w:t xml:space="preserve">г. № </w:t>
      </w:r>
      <w:r w:rsidR="004552DF">
        <w:rPr>
          <w:rFonts w:ascii="Arial" w:hAnsi="Arial" w:cs="Arial"/>
          <w:sz w:val="24"/>
          <w:szCs w:val="24"/>
        </w:rPr>
        <w:t>6</w:t>
      </w:r>
      <w:r w:rsidRPr="00AB79FB">
        <w:rPr>
          <w:rFonts w:ascii="Arial" w:hAnsi="Arial" w:cs="Arial"/>
          <w:sz w:val="24"/>
          <w:szCs w:val="24"/>
        </w:rPr>
        <w:t xml:space="preserve"> </w:t>
      </w:r>
      <w:r w:rsidR="009B63B5">
        <w:rPr>
          <w:rFonts w:ascii="Arial" w:hAnsi="Arial" w:cs="Arial"/>
          <w:sz w:val="24"/>
          <w:szCs w:val="24"/>
        </w:rPr>
        <w:t>«</w:t>
      </w:r>
      <w:r w:rsidRPr="00AB79FB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4552DF" w:rsidRPr="004552DF">
        <w:rPr>
          <w:rFonts w:ascii="Arial" w:hAnsi="Arial" w:cs="Arial"/>
          <w:sz w:val="24"/>
          <w:szCs w:val="24"/>
        </w:rPr>
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AB79F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B79FB" w:rsidRDefault="00AB79FB" w:rsidP="00AB79FB">
      <w:pPr>
        <w:pStyle w:val="a6"/>
        <w:numPr>
          <w:ilvl w:val="1"/>
          <w:numId w:val="2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Изложить п. 1.3.2 в следующей редакции:</w:t>
      </w:r>
    </w:p>
    <w:p w:rsidR="006E119E" w:rsidRPr="006E119E" w:rsidRDefault="00AB79FB" w:rsidP="006E119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AB79FB">
        <w:rPr>
          <w:rFonts w:ascii="Arial" w:hAnsi="Arial" w:cs="Arial"/>
          <w:sz w:val="24"/>
          <w:szCs w:val="24"/>
        </w:rPr>
        <w:t>«</w:t>
      </w:r>
      <w:r w:rsidR="006E119E" w:rsidRPr="006E119E">
        <w:rPr>
          <w:rFonts w:ascii="Arial" w:hAnsi="Arial" w:cs="Arial"/>
          <w:sz w:val="24"/>
          <w:szCs w:val="24"/>
        </w:rPr>
        <w:t>1.3.2.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 (далее – Единый портал) можно получить:</w:t>
      </w:r>
    </w:p>
    <w:p w:rsidR="006E119E" w:rsidRPr="006E119E" w:rsidRDefault="006E119E" w:rsidP="006E119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в администрации:</w:t>
      </w:r>
    </w:p>
    <w:p w:rsidR="006E119E" w:rsidRPr="006E119E" w:rsidRDefault="006E119E" w:rsidP="006E119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в устной форме при личном обращении;</w:t>
      </w:r>
    </w:p>
    <w:p w:rsidR="006E119E" w:rsidRPr="006E119E" w:rsidRDefault="006E119E" w:rsidP="006E119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с использованием телефонной связи;</w:t>
      </w:r>
    </w:p>
    <w:p w:rsidR="006E119E" w:rsidRPr="006E119E" w:rsidRDefault="006E119E" w:rsidP="006E119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в форме электронного документа посредством направления на адрес электронной почты;</w:t>
      </w:r>
    </w:p>
    <w:p w:rsidR="00685434" w:rsidRDefault="006E119E" w:rsidP="006E119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по письменным обращениям</w:t>
      </w:r>
      <w:r w:rsidR="00480C80" w:rsidRPr="00480C80">
        <w:rPr>
          <w:rFonts w:ascii="Arial" w:hAnsi="Arial" w:cs="Arial"/>
          <w:sz w:val="24"/>
          <w:szCs w:val="24"/>
        </w:rPr>
        <w:t>.</w:t>
      </w:r>
      <w:r w:rsidR="00685434">
        <w:rPr>
          <w:rFonts w:ascii="Arial" w:hAnsi="Arial" w:cs="Arial"/>
          <w:sz w:val="24"/>
          <w:szCs w:val="24"/>
        </w:rPr>
        <w:t>»</w:t>
      </w:r>
    </w:p>
    <w:p w:rsidR="006E119E" w:rsidRDefault="006E119E" w:rsidP="006E119E">
      <w:pPr>
        <w:pStyle w:val="a6"/>
        <w:numPr>
          <w:ilvl w:val="1"/>
          <w:numId w:val="2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Изложить п. 1.3.5 в следующей редакции:</w:t>
      </w:r>
    </w:p>
    <w:p w:rsidR="006E119E" w:rsidRPr="006E119E" w:rsidRDefault="006E119E" w:rsidP="006E119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6E119E">
        <w:rPr>
          <w:rFonts w:ascii="Arial" w:hAnsi="Arial" w:cs="Arial"/>
          <w:sz w:val="24"/>
          <w:szCs w:val="24"/>
        </w:rPr>
        <w:t xml:space="preserve">1.3.5. В информационно-телекоммуникационной сети «Интернет» на Едином портале (далее </w:t>
      </w:r>
      <w:r>
        <w:rPr>
          <w:rFonts w:ascii="Arial" w:hAnsi="Arial" w:cs="Arial"/>
          <w:sz w:val="24"/>
          <w:szCs w:val="24"/>
        </w:rPr>
        <w:t>–</w:t>
      </w:r>
      <w:r w:rsidRPr="006E119E">
        <w:rPr>
          <w:rFonts w:ascii="Arial" w:hAnsi="Arial" w:cs="Arial"/>
          <w:sz w:val="24"/>
          <w:szCs w:val="24"/>
        </w:rPr>
        <w:t xml:space="preserve"> Един</w:t>
      </w:r>
      <w:r>
        <w:rPr>
          <w:rFonts w:ascii="Arial" w:hAnsi="Arial" w:cs="Arial"/>
          <w:sz w:val="24"/>
          <w:szCs w:val="24"/>
        </w:rPr>
        <w:t xml:space="preserve">ый </w:t>
      </w:r>
      <w:r w:rsidRPr="006E119E">
        <w:rPr>
          <w:rFonts w:ascii="Arial" w:hAnsi="Arial" w:cs="Arial"/>
          <w:sz w:val="24"/>
          <w:szCs w:val="24"/>
        </w:rPr>
        <w:t xml:space="preserve">портал). </w:t>
      </w:r>
    </w:p>
    <w:p w:rsidR="006E119E" w:rsidRPr="006E119E" w:rsidRDefault="006E119E" w:rsidP="006E119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На Едином размещается следующая информация:</w:t>
      </w:r>
    </w:p>
    <w:p w:rsidR="006E119E" w:rsidRPr="006E119E" w:rsidRDefault="006E119E" w:rsidP="006E119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</w:t>
      </w:r>
      <w:r w:rsidRPr="006E119E">
        <w:rPr>
          <w:rFonts w:ascii="Arial" w:hAnsi="Arial" w:cs="Arial"/>
          <w:sz w:val="24"/>
          <w:szCs w:val="24"/>
        </w:rPr>
        <w:lastRenderedPageBreak/>
        <w:t>перечень документов, которые заявитель вправе представить по собственной инициативе;</w:t>
      </w:r>
    </w:p>
    <w:p w:rsidR="006E119E" w:rsidRPr="006E119E" w:rsidRDefault="006E119E" w:rsidP="006E119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2) круг заявителей;</w:t>
      </w:r>
    </w:p>
    <w:p w:rsidR="006E119E" w:rsidRPr="006E119E" w:rsidRDefault="006E119E" w:rsidP="006E119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3) срок предоставления муниципальной услуги;</w:t>
      </w:r>
    </w:p>
    <w:p w:rsidR="006E119E" w:rsidRPr="006E119E" w:rsidRDefault="006E119E" w:rsidP="006E119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E119E" w:rsidRPr="006E119E" w:rsidRDefault="006E119E" w:rsidP="006E119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:rsidR="006E119E" w:rsidRPr="006E119E" w:rsidRDefault="006E119E" w:rsidP="006E119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 xml:space="preserve">6) исчерпывающий перечень оснований для приостановления или отказа </w:t>
      </w:r>
    </w:p>
    <w:p w:rsidR="006E119E" w:rsidRPr="006E119E" w:rsidRDefault="006E119E" w:rsidP="006E119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в предоставлении муниципальной услуги;</w:t>
      </w:r>
    </w:p>
    <w:p w:rsidR="006E119E" w:rsidRPr="006E119E" w:rsidRDefault="006E119E" w:rsidP="006E119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E119E" w:rsidRPr="006E119E" w:rsidRDefault="006E119E" w:rsidP="006E119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:rsidR="006E119E" w:rsidRPr="006E119E" w:rsidRDefault="006E119E" w:rsidP="006E119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Информация на Едином</w:t>
      </w:r>
      <w:r>
        <w:rPr>
          <w:rFonts w:ascii="Arial" w:hAnsi="Arial" w:cs="Arial"/>
          <w:sz w:val="24"/>
          <w:szCs w:val="24"/>
        </w:rPr>
        <w:t xml:space="preserve"> </w:t>
      </w:r>
      <w:r w:rsidRPr="006E119E">
        <w:rPr>
          <w:rFonts w:ascii="Arial" w:hAnsi="Arial" w:cs="Arial"/>
          <w:sz w:val="24"/>
          <w:szCs w:val="24"/>
        </w:rPr>
        <w:t>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</w:t>
      </w:r>
      <w:bookmarkStart w:id="1" w:name="_GoBack"/>
      <w:bookmarkEnd w:id="1"/>
      <w:r w:rsidRPr="006E119E">
        <w:rPr>
          <w:rFonts w:ascii="Arial" w:hAnsi="Arial" w:cs="Arial"/>
          <w:sz w:val="24"/>
          <w:szCs w:val="24"/>
        </w:rPr>
        <w:t>, предоставляется заявителю бесплатно.</w:t>
      </w:r>
    </w:p>
    <w:p w:rsidR="006E119E" w:rsidRPr="006E119E" w:rsidRDefault="006E119E" w:rsidP="006E119E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>
        <w:rPr>
          <w:rFonts w:ascii="Arial" w:hAnsi="Arial" w:cs="Arial"/>
          <w:sz w:val="24"/>
          <w:szCs w:val="24"/>
        </w:rPr>
        <w:t>»</w:t>
      </w:r>
    </w:p>
    <w:p w:rsidR="0057547D" w:rsidRPr="00685434" w:rsidRDefault="00020D0D" w:rsidP="00685434">
      <w:pPr>
        <w:pStyle w:val="a6"/>
        <w:numPr>
          <w:ilvl w:val="0"/>
          <w:numId w:val="1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85434">
        <w:rPr>
          <w:rFonts w:ascii="Arial" w:eastAsia="Arial" w:hAnsi="Arial" w:cs="Arial"/>
          <w:sz w:val="24"/>
          <w:szCs w:val="24"/>
        </w:rPr>
        <w:t xml:space="preserve">Настоящее постановление вступает в силу после официального обнародования. </w:t>
      </w:r>
    </w:p>
    <w:p w:rsidR="0057547D" w:rsidRPr="00EE4305" w:rsidRDefault="00020D0D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r w:rsidR="00C8592B">
        <w:rPr>
          <w:rFonts w:ascii="Arial" w:eastAsia="Arial" w:hAnsi="Arial" w:cs="Arial"/>
          <w:sz w:val="24"/>
          <w:szCs w:val="24"/>
        </w:rPr>
        <w:t>Стрельношироковского</w:t>
      </w:r>
      <w:r w:rsidR="00EE4305" w:rsidRPr="00EE4305">
        <w:rPr>
          <w:rFonts w:ascii="Arial" w:eastAsia="Arial" w:hAnsi="Arial" w:cs="Arial"/>
          <w:sz w:val="24"/>
          <w:szCs w:val="24"/>
        </w:rPr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>сельского поселения в сети Интернет:</w:t>
      </w:r>
      <w:r w:rsidR="00EE4305" w:rsidRPr="00EE4305">
        <w:rPr>
          <w:rFonts w:ascii="Arial" w:hAnsi="Arial" w:cs="Arial"/>
          <w:sz w:val="24"/>
          <w:szCs w:val="24"/>
        </w:rPr>
        <w:t xml:space="preserve"> </w:t>
      </w:r>
      <w:r w:rsidR="00C8592B">
        <w:rPr>
          <w:rFonts w:ascii="Arial" w:eastAsia="Arial" w:hAnsi="Arial" w:cs="Arial"/>
          <w:sz w:val="24"/>
          <w:szCs w:val="24"/>
        </w:rPr>
        <w:t>стрельноширокое</w:t>
      </w:r>
      <w:r w:rsidRPr="00EE4305">
        <w:rPr>
          <w:rFonts w:ascii="Arial" w:eastAsia="Arial" w:hAnsi="Arial" w:cs="Arial"/>
          <w:sz w:val="24"/>
          <w:szCs w:val="24"/>
        </w:rPr>
        <w:t xml:space="preserve">34.рф. </w:t>
      </w:r>
    </w:p>
    <w:p w:rsidR="0057547D" w:rsidRPr="00EE4305" w:rsidRDefault="00020D0D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EE4305" w:rsidRDefault="00EE4305" w:rsidP="00EE4305">
      <w:pPr>
        <w:spacing w:after="179" w:line="240" w:lineRule="auto"/>
        <w:ind w:left="4530"/>
        <w:jc w:val="both"/>
        <w:rPr>
          <w:rFonts w:ascii="Arial" w:eastAsia="Arial" w:hAnsi="Arial" w:cs="Arial"/>
          <w:sz w:val="24"/>
          <w:szCs w:val="24"/>
        </w:rPr>
      </w:pPr>
    </w:p>
    <w:p w:rsidR="00EE4305" w:rsidRDefault="00EE4305" w:rsidP="00EE4305">
      <w:pPr>
        <w:spacing w:after="179" w:line="240" w:lineRule="auto"/>
        <w:ind w:left="4530"/>
        <w:jc w:val="both"/>
        <w:rPr>
          <w:rFonts w:ascii="Arial" w:eastAsia="Arial" w:hAnsi="Arial" w:cs="Arial"/>
          <w:sz w:val="24"/>
          <w:szCs w:val="24"/>
        </w:rPr>
      </w:pPr>
    </w:p>
    <w:p w:rsidR="00EE4305" w:rsidRDefault="00C8592B" w:rsidP="00C859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</w:t>
      </w:r>
      <w:r w:rsidR="00EE4305">
        <w:rPr>
          <w:rFonts w:ascii="Arial" w:eastAsia="Arial" w:hAnsi="Arial" w:cs="Arial"/>
          <w:sz w:val="24"/>
          <w:szCs w:val="24"/>
        </w:rPr>
        <w:t>лав</w:t>
      </w:r>
      <w:r>
        <w:rPr>
          <w:rFonts w:ascii="Arial" w:eastAsia="Arial" w:hAnsi="Arial" w:cs="Arial"/>
          <w:sz w:val="24"/>
          <w:szCs w:val="24"/>
        </w:rPr>
        <w:t>а</w:t>
      </w:r>
      <w:r w:rsidR="00EE4305">
        <w:rPr>
          <w:rFonts w:ascii="Arial" w:eastAsia="Arial" w:hAnsi="Arial" w:cs="Arial"/>
          <w:sz w:val="24"/>
          <w:szCs w:val="24"/>
        </w:rPr>
        <w:t xml:space="preserve"> </w:t>
      </w:r>
      <w:r w:rsidR="00020D0D" w:rsidRPr="00EE430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Стрельношироковского</w:t>
      </w:r>
    </w:p>
    <w:p w:rsidR="00EE4305" w:rsidRDefault="00EE4305" w:rsidP="00EE4305">
      <w:pPr>
        <w:tabs>
          <w:tab w:val="left" w:pos="6135"/>
        </w:tabs>
        <w:spacing w:after="179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сельского поселения        </w:t>
      </w:r>
      <w:r w:rsidR="00020D0D" w:rsidRPr="00EE430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          </w:t>
      </w:r>
      <w:r w:rsidR="00C8592B"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C8592B">
        <w:rPr>
          <w:rFonts w:ascii="Arial" w:eastAsia="Arial" w:hAnsi="Arial" w:cs="Arial"/>
          <w:sz w:val="24"/>
          <w:szCs w:val="24"/>
        </w:rPr>
        <w:t>Н.Я. Кортунова</w:t>
      </w:r>
    </w:p>
    <w:p w:rsidR="0057547D" w:rsidRPr="00EE4305" w:rsidRDefault="00020D0D" w:rsidP="00EE4305">
      <w:pPr>
        <w:spacing w:after="179" w:line="240" w:lineRule="auto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ab/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ab/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ab/>
        <w:t xml:space="preserve">   </w:t>
      </w:r>
      <w:r w:rsidRPr="00020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547D" w:rsidRPr="00020D0D" w:rsidRDefault="00020D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7547D" w:rsidRPr="00020D0D" w:rsidSect="003C7F4D">
      <w:pgSz w:w="11908" w:h="16836"/>
      <w:pgMar w:top="288" w:right="779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029E3"/>
    <w:multiLevelType w:val="multilevel"/>
    <w:tmpl w:val="655C16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B2B2522"/>
    <w:multiLevelType w:val="hybridMultilevel"/>
    <w:tmpl w:val="843095E8"/>
    <w:lvl w:ilvl="0" w:tplc="68D2A34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A40BC">
      <w:start w:val="1"/>
      <w:numFmt w:val="lowerLetter"/>
      <w:lvlText w:val="%2"/>
      <w:lvlJc w:val="left"/>
      <w:pPr>
        <w:ind w:left="1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27D7C">
      <w:start w:val="1"/>
      <w:numFmt w:val="lowerRoman"/>
      <w:lvlText w:val="%3"/>
      <w:lvlJc w:val="left"/>
      <w:pPr>
        <w:ind w:left="2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4CA3A">
      <w:start w:val="1"/>
      <w:numFmt w:val="decimal"/>
      <w:lvlText w:val="%4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E6BC8">
      <w:start w:val="1"/>
      <w:numFmt w:val="lowerLetter"/>
      <w:lvlText w:val="%5"/>
      <w:lvlJc w:val="left"/>
      <w:pPr>
        <w:ind w:left="3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E0EBE">
      <w:start w:val="1"/>
      <w:numFmt w:val="lowerRoman"/>
      <w:lvlText w:val="%6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0F034">
      <w:start w:val="1"/>
      <w:numFmt w:val="decimal"/>
      <w:lvlText w:val="%7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306C">
      <w:start w:val="1"/>
      <w:numFmt w:val="lowerLetter"/>
      <w:lvlText w:val="%8"/>
      <w:lvlJc w:val="left"/>
      <w:pPr>
        <w:ind w:left="5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ACA00">
      <w:start w:val="1"/>
      <w:numFmt w:val="lowerRoman"/>
      <w:lvlText w:val="%9"/>
      <w:lvlJc w:val="left"/>
      <w:pPr>
        <w:ind w:left="6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7D"/>
    <w:rsid w:val="00020D0D"/>
    <w:rsid w:val="0003210A"/>
    <w:rsid w:val="000B2097"/>
    <w:rsid w:val="000D59C8"/>
    <w:rsid w:val="00116E0C"/>
    <w:rsid w:val="00320B66"/>
    <w:rsid w:val="0032308E"/>
    <w:rsid w:val="003C7F4D"/>
    <w:rsid w:val="004552DF"/>
    <w:rsid w:val="00480C80"/>
    <w:rsid w:val="0048158C"/>
    <w:rsid w:val="00516430"/>
    <w:rsid w:val="0057547D"/>
    <w:rsid w:val="00604E7D"/>
    <w:rsid w:val="006062EE"/>
    <w:rsid w:val="006074F8"/>
    <w:rsid w:val="00685434"/>
    <w:rsid w:val="006E119E"/>
    <w:rsid w:val="007E52B0"/>
    <w:rsid w:val="007F732D"/>
    <w:rsid w:val="0095608D"/>
    <w:rsid w:val="009B63B5"/>
    <w:rsid w:val="00A10688"/>
    <w:rsid w:val="00AB27FA"/>
    <w:rsid w:val="00AB79FB"/>
    <w:rsid w:val="00AC59AD"/>
    <w:rsid w:val="00B023F6"/>
    <w:rsid w:val="00B7287F"/>
    <w:rsid w:val="00C8592B"/>
    <w:rsid w:val="00C94CC3"/>
    <w:rsid w:val="00E62C70"/>
    <w:rsid w:val="00E70FB2"/>
    <w:rsid w:val="00EE4305"/>
    <w:rsid w:val="00F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52B1"/>
  <w15:docId w15:val="{E3AC440C-F3F8-4D18-A971-227C55D4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F4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7F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7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FB2"/>
    <w:rPr>
      <w:rFonts w:ascii="Tahoma" w:eastAsia="Calibri" w:hAnsi="Tahoma" w:cs="Tahoma"/>
      <w:color w:val="000000"/>
      <w:sz w:val="16"/>
      <w:szCs w:val="16"/>
    </w:rPr>
  </w:style>
  <w:style w:type="paragraph" w:styleId="a5">
    <w:name w:val="No Spacing"/>
    <w:qFormat/>
    <w:rsid w:val="00EE4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E4305"/>
    <w:pPr>
      <w:ind w:left="720"/>
      <w:contextualSpacing/>
    </w:pPr>
  </w:style>
  <w:style w:type="paragraph" w:customStyle="1" w:styleId="ConsPlusTitle">
    <w:name w:val="ConsPlusTitle"/>
    <w:rsid w:val="00AB27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B79F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79F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79FB"/>
    <w:rPr>
      <w:rFonts w:ascii="Calibri" w:eastAsia="Calibri" w:hAnsi="Calibri" w:cs="Calibri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79F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79F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Демидович Светлана Степановна</dc:creator>
  <cp:lastModifiedBy>mar</cp:lastModifiedBy>
  <cp:revision>4</cp:revision>
  <cp:lastPrinted>2022-02-15T14:03:00Z</cp:lastPrinted>
  <dcterms:created xsi:type="dcterms:W3CDTF">2022-03-16T12:03:00Z</dcterms:created>
  <dcterms:modified xsi:type="dcterms:W3CDTF">2022-03-16T12:48:00Z</dcterms:modified>
</cp:coreProperties>
</file>