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B16DF" w:rsidRPr="00D71F24" w:rsidRDefault="003F56EB">
      <w:pPr>
        <w:shd w:val="clear" w:color="auto" w:fill="FFFFFF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D71F24">
        <w:rPr>
          <w:rFonts w:ascii="Arial" w:hAnsi="Arial" w:cs="Arial"/>
          <w:bCs/>
          <w:sz w:val="24"/>
          <w:szCs w:val="24"/>
        </w:rPr>
        <w:t xml:space="preserve">Приложение </w:t>
      </w:r>
    </w:p>
    <w:p w:rsidR="004B16DF" w:rsidRPr="00D71F24" w:rsidRDefault="003F56EB">
      <w:pPr>
        <w:shd w:val="clear" w:color="auto" w:fill="FFFFFF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D71F24">
        <w:rPr>
          <w:rFonts w:ascii="Arial" w:hAnsi="Arial" w:cs="Arial"/>
          <w:bCs/>
          <w:sz w:val="24"/>
          <w:szCs w:val="24"/>
        </w:rPr>
        <w:t xml:space="preserve">УТВЕРЖДЕН </w:t>
      </w:r>
    </w:p>
    <w:p w:rsidR="004B16DF" w:rsidRPr="00D71F24" w:rsidRDefault="003F56EB">
      <w:pPr>
        <w:shd w:val="clear" w:color="auto" w:fill="FFFFFF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D71F24">
        <w:rPr>
          <w:rFonts w:ascii="Arial" w:hAnsi="Arial" w:cs="Arial"/>
          <w:bCs/>
          <w:sz w:val="24"/>
          <w:szCs w:val="24"/>
        </w:rPr>
        <w:t>распоряжением администрации</w:t>
      </w:r>
    </w:p>
    <w:p w:rsidR="00B50100" w:rsidRPr="00D71F24" w:rsidRDefault="003F56EB">
      <w:pPr>
        <w:shd w:val="clear" w:color="auto" w:fill="FFFFFF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proofErr w:type="spellStart"/>
      <w:r w:rsidRPr="00D71F24">
        <w:rPr>
          <w:rFonts w:ascii="Arial" w:hAnsi="Arial" w:cs="Arial"/>
          <w:bCs/>
          <w:sz w:val="24"/>
          <w:szCs w:val="24"/>
        </w:rPr>
        <w:t>С</w:t>
      </w:r>
      <w:r w:rsidR="00B50100" w:rsidRPr="00D71F24">
        <w:rPr>
          <w:rFonts w:ascii="Arial" w:hAnsi="Arial" w:cs="Arial"/>
          <w:bCs/>
          <w:sz w:val="24"/>
          <w:szCs w:val="24"/>
        </w:rPr>
        <w:t>трельношироковского</w:t>
      </w:r>
      <w:proofErr w:type="spellEnd"/>
      <w:r w:rsidRPr="00D71F24">
        <w:rPr>
          <w:rFonts w:ascii="Arial" w:hAnsi="Arial" w:cs="Arial"/>
          <w:bCs/>
          <w:sz w:val="24"/>
          <w:szCs w:val="24"/>
        </w:rPr>
        <w:t xml:space="preserve"> </w:t>
      </w:r>
    </w:p>
    <w:p w:rsidR="004B16DF" w:rsidRPr="00D71F24" w:rsidRDefault="003F56EB">
      <w:pPr>
        <w:shd w:val="clear" w:color="auto" w:fill="FFFFFF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D71F24">
        <w:rPr>
          <w:rFonts w:ascii="Arial" w:hAnsi="Arial" w:cs="Arial"/>
          <w:bCs/>
          <w:sz w:val="24"/>
          <w:szCs w:val="24"/>
        </w:rPr>
        <w:t xml:space="preserve">сельского поселения </w:t>
      </w:r>
    </w:p>
    <w:p w:rsidR="004B16DF" w:rsidRPr="00D71F24" w:rsidRDefault="003F56EB">
      <w:pPr>
        <w:shd w:val="clear" w:color="auto" w:fill="FFFFFF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D71F24">
        <w:rPr>
          <w:rFonts w:ascii="Arial" w:hAnsi="Arial" w:cs="Arial"/>
          <w:bCs/>
          <w:sz w:val="24"/>
          <w:szCs w:val="24"/>
        </w:rPr>
        <w:t xml:space="preserve">от </w:t>
      </w:r>
      <w:r w:rsidR="00B50100" w:rsidRPr="00D71F24">
        <w:rPr>
          <w:rFonts w:ascii="Arial" w:hAnsi="Arial" w:cs="Arial"/>
          <w:bCs/>
          <w:sz w:val="24"/>
          <w:szCs w:val="24"/>
        </w:rPr>
        <w:t>27.01.</w:t>
      </w:r>
      <w:r w:rsidRPr="00D71F24">
        <w:rPr>
          <w:rFonts w:ascii="Arial" w:hAnsi="Arial" w:cs="Arial"/>
          <w:bCs/>
          <w:sz w:val="24"/>
          <w:szCs w:val="24"/>
        </w:rPr>
        <w:t>2023</w:t>
      </w:r>
      <w:r w:rsidR="00B50100" w:rsidRPr="00D71F24">
        <w:rPr>
          <w:rFonts w:ascii="Arial" w:hAnsi="Arial" w:cs="Arial"/>
          <w:bCs/>
          <w:sz w:val="24"/>
          <w:szCs w:val="24"/>
        </w:rPr>
        <w:t>г.</w:t>
      </w:r>
      <w:r w:rsidRPr="00D71F24">
        <w:rPr>
          <w:rFonts w:ascii="Arial" w:hAnsi="Arial" w:cs="Arial"/>
          <w:bCs/>
          <w:sz w:val="24"/>
          <w:szCs w:val="24"/>
        </w:rPr>
        <w:t xml:space="preserve"> №</w:t>
      </w:r>
      <w:r w:rsidR="00B50100" w:rsidRPr="00D71F24">
        <w:rPr>
          <w:rFonts w:ascii="Arial" w:hAnsi="Arial" w:cs="Arial"/>
          <w:bCs/>
          <w:sz w:val="24"/>
          <w:szCs w:val="24"/>
        </w:rPr>
        <w:t xml:space="preserve"> </w:t>
      </w:r>
      <w:r w:rsidR="008B31F8">
        <w:rPr>
          <w:rFonts w:ascii="Arial" w:hAnsi="Arial" w:cs="Arial"/>
          <w:bCs/>
          <w:sz w:val="24"/>
          <w:szCs w:val="24"/>
        </w:rPr>
        <w:t>5</w:t>
      </w:r>
    </w:p>
    <w:p w:rsidR="004B16DF" w:rsidRPr="00D71F24" w:rsidRDefault="004B16DF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B50100" w:rsidRPr="00D71F24" w:rsidRDefault="003F56EB">
      <w:pPr>
        <w:shd w:val="clear" w:color="auto" w:fill="FFFFFF"/>
        <w:spacing w:after="0" w:line="250" w:lineRule="atLeast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D71F24">
        <w:rPr>
          <w:rFonts w:ascii="Arial" w:hAnsi="Arial" w:cs="Arial"/>
          <w:b/>
          <w:sz w:val="24"/>
          <w:szCs w:val="24"/>
        </w:rPr>
        <w:t xml:space="preserve">Доклад </w:t>
      </w:r>
    </w:p>
    <w:p w:rsidR="004B16DF" w:rsidRPr="00D71F24" w:rsidRDefault="003F56EB">
      <w:pPr>
        <w:shd w:val="clear" w:color="auto" w:fill="FFFFFF"/>
        <w:spacing w:after="0" w:line="250" w:lineRule="atLeast"/>
        <w:ind w:firstLine="567"/>
        <w:jc w:val="center"/>
        <w:rPr>
          <w:rFonts w:ascii="Arial" w:hAnsi="Arial" w:cs="Arial"/>
          <w:sz w:val="24"/>
          <w:szCs w:val="24"/>
        </w:rPr>
      </w:pPr>
      <w:r w:rsidRPr="00D71F24">
        <w:rPr>
          <w:rFonts w:ascii="Arial" w:hAnsi="Arial" w:cs="Arial"/>
          <w:b/>
          <w:sz w:val="24"/>
          <w:szCs w:val="24"/>
        </w:rPr>
        <w:t xml:space="preserve">о результатах обобщения правоприменительной практики по муниципальному контролю </w:t>
      </w:r>
      <w:bookmarkStart w:id="0" w:name="_Hlk125718459"/>
      <w:bookmarkStart w:id="1" w:name="_Hlk125718706"/>
      <w:r w:rsidR="008B31F8" w:rsidRPr="008B31F8">
        <w:rPr>
          <w:rFonts w:ascii="Arial" w:hAnsi="Arial" w:cs="Arial"/>
          <w:b/>
          <w:sz w:val="24"/>
          <w:szCs w:val="24"/>
        </w:rPr>
        <w:t xml:space="preserve">в сфере благоустройства в </w:t>
      </w:r>
      <w:proofErr w:type="spellStart"/>
      <w:r w:rsidR="008B31F8" w:rsidRPr="008B31F8">
        <w:rPr>
          <w:rFonts w:ascii="Arial" w:hAnsi="Arial" w:cs="Arial"/>
          <w:b/>
          <w:sz w:val="24"/>
          <w:szCs w:val="24"/>
        </w:rPr>
        <w:t>Стрельношироковском</w:t>
      </w:r>
      <w:proofErr w:type="spellEnd"/>
      <w:r w:rsidR="008B31F8" w:rsidRPr="008B31F8">
        <w:rPr>
          <w:rFonts w:ascii="Arial" w:hAnsi="Arial" w:cs="Arial"/>
          <w:b/>
          <w:sz w:val="24"/>
          <w:szCs w:val="24"/>
        </w:rPr>
        <w:t xml:space="preserve"> сельском поселении</w:t>
      </w:r>
      <w:bookmarkEnd w:id="1"/>
      <w:r w:rsidR="008B31F8">
        <w:rPr>
          <w:rFonts w:ascii="Arial" w:hAnsi="Arial" w:cs="Arial"/>
          <w:b/>
          <w:sz w:val="24"/>
          <w:szCs w:val="24"/>
        </w:rPr>
        <w:t xml:space="preserve"> </w:t>
      </w:r>
      <w:bookmarkEnd w:id="0"/>
      <w:r w:rsidRPr="00D71F24">
        <w:rPr>
          <w:rFonts w:ascii="Arial" w:hAnsi="Arial" w:cs="Arial"/>
          <w:b/>
          <w:sz w:val="24"/>
          <w:szCs w:val="24"/>
        </w:rPr>
        <w:t>за 2022г</w:t>
      </w:r>
      <w:r w:rsidR="00450216">
        <w:rPr>
          <w:rFonts w:ascii="Arial" w:hAnsi="Arial" w:cs="Arial"/>
          <w:b/>
          <w:sz w:val="24"/>
          <w:szCs w:val="24"/>
        </w:rPr>
        <w:t>.</w:t>
      </w:r>
    </w:p>
    <w:p w:rsidR="004B16DF" w:rsidRPr="00D71F24" w:rsidRDefault="004B16DF">
      <w:pPr>
        <w:pStyle w:val="Default"/>
        <w:rPr>
          <w:rFonts w:ascii="Arial" w:hAnsi="Arial" w:cs="Arial"/>
        </w:rPr>
      </w:pPr>
    </w:p>
    <w:p w:rsidR="004B16DF" w:rsidRPr="00D71F24" w:rsidRDefault="003F56EB">
      <w:pPr>
        <w:shd w:val="clear" w:color="auto" w:fill="FFFFFF"/>
        <w:spacing w:after="0" w:line="250" w:lineRule="atLeast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71F24">
        <w:rPr>
          <w:rFonts w:ascii="Arial" w:hAnsi="Arial" w:cs="Arial"/>
          <w:sz w:val="24"/>
          <w:szCs w:val="24"/>
        </w:rPr>
        <w:t xml:space="preserve"> Доклад о результатах обобщения правоприменительной практики администрации </w:t>
      </w:r>
      <w:proofErr w:type="spellStart"/>
      <w:r w:rsidRPr="00D71F24">
        <w:rPr>
          <w:rFonts w:ascii="Arial" w:hAnsi="Arial" w:cs="Arial"/>
          <w:sz w:val="24"/>
          <w:szCs w:val="24"/>
        </w:rPr>
        <w:t>С</w:t>
      </w:r>
      <w:r w:rsidR="00B50100" w:rsidRPr="00D71F24">
        <w:rPr>
          <w:rFonts w:ascii="Arial" w:hAnsi="Arial" w:cs="Arial"/>
          <w:sz w:val="24"/>
          <w:szCs w:val="24"/>
        </w:rPr>
        <w:t>трельношироковского</w:t>
      </w:r>
      <w:proofErr w:type="spellEnd"/>
      <w:r w:rsidRPr="00D71F24">
        <w:rPr>
          <w:rFonts w:ascii="Arial" w:hAnsi="Arial" w:cs="Arial"/>
          <w:sz w:val="24"/>
          <w:szCs w:val="24"/>
        </w:rPr>
        <w:t xml:space="preserve"> сельского поселения Дубовского муниципального района Волгоградской области по</w:t>
      </w:r>
      <w:r w:rsidR="00450216">
        <w:rPr>
          <w:rFonts w:ascii="Arial" w:hAnsi="Arial" w:cs="Arial"/>
          <w:sz w:val="24"/>
          <w:szCs w:val="24"/>
        </w:rPr>
        <w:t xml:space="preserve"> муниципальному</w:t>
      </w:r>
      <w:r w:rsidRPr="00D71F24">
        <w:rPr>
          <w:rFonts w:ascii="Arial" w:hAnsi="Arial" w:cs="Arial"/>
          <w:sz w:val="24"/>
          <w:szCs w:val="24"/>
        </w:rPr>
        <w:t xml:space="preserve"> контролю</w:t>
      </w:r>
      <w:r w:rsidR="00450216">
        <w:rPr>
          <w:rFonts w:ascii="Arial" w:hAnsi="Arial" w:cs="Arial"/>
          <w:sz w:val="24"/>
          <w:szCs w:val="24"/>
        </w:rPr>
        <w:t xml:space="preserve"> </w:t>
      </w:r>
      <w:r w:rsidR="008B31F8" w:rsidRPr="008B31F8">
        <w:rPr>
          <w:rFonts w:ascii="Arial" w:hAnsi="Arial" w:cs="Arial"/>
          <w:sz w:val="24"/>
          <w:szCs w:val="24"/>
        </w:rPr>
        <w:t xml:space="preserve">в сфере благоустройства в </w:t>
      </w:r>
      <w:proofErr w:type="spellStart"/>
      <w:r w:rsidR="008B31F8" w:rsidRPr="008B31F8">
        <w:rPr>
          <w:rFonts w:ascii="Arial" w:hAnsi="Arial" w:cs="Arial"/>
          <w:sz w:val="24"/>
          <w:szCs w:val="24"/>
        </w:rPr>
        <w:t>Стрельношироковском</w:t>
      </w:r>
      <w:proofErr w:type="spellEnd"/>
      <w:r w:rsidR="008B31F8" w:rsidRPr="008B31F8">
        <w:rPr>
          <w:rFonts w:ascii="Arial" w:hAnsi="Arial" w:cs="Arial"/>
          <w:sz w:val="24"/>
          <w:szCs w:val="24"/>
        </w:rPr>
        <w:t xml:space="preserve"> сельском поселении</w:t>
      </w:r>
      <w:r w:rsidR="008B31F8" w:rsidRPr="008B31F8">
        <w:rPr>
          <w:rFonts w:ascii="Arial" w:hAnsi="Arial" w:cs="Arial"/>
          <w:sz w:val="24"/>
          <w:szCs w:val="24"/>
        </w:rPr>
        <w:t xml:space="preserve"> </w:t>
      </w:r>
      <w:r w:rsidRPr="00D71F24">
        <w:rPr>
          <w:rFonts w:ascii="Arial" w:hAnsi="Arial" w:cs="Arial"/>
          <w:sz w:val="24"/>
          <w:szCs w:val="24"/>
        </w:rPr>
        <w:t>за 2022 год подготовлен в соответствии со ст. 47 Федерального закона от 31.07.2020 N 248-ФЗ «О государственном контроле (надзоре) и муниципальном контроле в Российской Федерации».</w:t>
      </w:r>
    </w:p>
    <w:p w:rsidR="004B16DF" w:rsidRPr="00D71F24" w:rsidRDefault="003F56EB">
      <w:pPr>
        <w:shd w:val="clear" w:color="auto" w:fill="FFFFFF"/>
        <w:spacing w:after="0" w:line="250" w:lineRule="atLeast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71F24">
        <w:rPr>
          <w:rFonts w:ascii="Arial" w:eastAsia="Times New Roman" w:hAnsi="Arial" w:cs="Arial"/>
          <w:b/>
          <w:bCs/>
          <w:sz w:val="24"/>
          <w:szCs w:val="24"/>
        </w:rPr>
        <w:t xml:space="preserve">Проведение муниципального жилищного контроля </w:t>
      </w:r>
      <w:r w:rsidRPr="00D71F24">
        <w:rPr>
          <w:rFonts w:ascii="Arial" w:eastAsia="Times New Roman" w:hAnsi="Arial" w:cs="Arial"/>
          <w:sz w:val="24"/>
          <w:szCs w:val="24"/>
        </w:rPr>
        <w:t>осуществляется в соответствии с:</w:t>
      </w:r>
    </w:p>
    <w:p w:rsidR="008B31F8" w:rsidRPr="00D71F24" w:rsidRDefault="003F56EB" w:rsidP="008B31F8">
      <w:pPr>
        <w:shd w:val="clear" w:color="auto" w:fill="FFFFFF"/>
        <w:spacing w:after="0" w:line="250" w:lineRule="atLeast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71F24">
        <w:rPr>
          <w:rFonts w:ascii="Arial" w:eastAsia="Times New Roman" w:hAnsi="Arial" w:cs="Arial"/>
          <w:sz w:val="24"/>
          <w:szCs w:val="24"/>
        </w:rPr>
        <w:t>- Конституцией Российской Федерации;</w:t>
      </w:r>
    </w:p>
    <w:p w:rsidR="004B16DF" w:rsidRPr="00D71F24" w:rsidRDefault="003F56EB">
      <w:pPr>
        <w:shd w:val="clear" w:color="auto" w:fill="FFFFFF"/>
        <w:spacing w:after="0" w:line="250" w:lineRule="atLeast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71F24">
        <w:rPr>
          <w:rFonts w:ascii="Arial" w:eastAsia="Times New Roman" w:hAnsi="Arial" w:cs="Arial"/>
          <w:sz w:val="24"/>
          <w:szCs w:val="24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4B16DF" w:rsidRPr="00D71F24" w:rsidRDefault="003F56EB">
      <w:pPr>
        <w:shd w:val="clear" w:color="auto" w:fill="FFFFFF"/>
        <w:spacing w:after="0" w:line="250" w:lineRule="atLeast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71F24">
        <w:rPr>
          <w:rFonts w:ascii="Arial" w:eastAsia="Times New Roman" w:hAnsi="Arial" w:cs="Arial"/>
          <w:sz w:val="24"/>
          <w:szCs w:val="24"/>
        </w:rPr>
        <w:t xml:space="preserve">- Законом Волгоградской области от 28.11.2014 №156-ОД «О закреплении отдельных вопросов местного значения за сельскими поселениями в Волгоградской области» </w:t>
      </w:r>
    </w:p>
    <w:p w:rsidR="004B16DF" w:rsidRPr="00D71F24" w:rsidRDefault="003F56EB">
      <w:pPr>
        <w:shd w:val="clear" w:color="auto" w:fill="FFFFFF"/>
        <w:spacing w:after="0" w:line="250" w:lineRule="atLeast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71F24">
        <w:rPr>
          <w:rFonts w:ascii="Arial" w:eastAsia="Times New Roman" w:hAnsi="Arial" w:cs="Arial"/>
          <w:sz w:val="24"/>
          <w:szCs w:val="24"/>
        </w:rPr>
        <w:t xml:space="preserve">- Уставом </w:t>
      </w:r>
      <w:proofErr w:type="spellStart"/>
      <w:r w:rsidRPr="00D71F24">
        <w:rPr>
          <w:rFonts w:ascii="Arial" w:eastAsia="Times New Roman" w:hAnsi="Arial" w:cs="Arial"/>
          <w:sz w:val="24"/>
          <w:szCs w:val="24"/>
        </w:rPr>
        <w:t>С</w:t>
      </w:r>
      <w:r w:rsidR="00B50100" w:rsidRPr="00D71F24">
        <w:rPr>
          <w:rFonts w:ascii="Arial" w:eastAsia="Times New Roman" w:hAnsi="Arial" w:cs="Arial"/>
          <w:sz w:val="24"/>
          <w:szCs w:val="24"/>
        </w:rPr>
        <w:t>трельношироковского</w:t>
      </w:r>
      <w:proofErr w:type="spellEnd"/>
      <w:r w:rsidRPr="00D71F24">
        <w:rPr>
          <w:rFonts w:ascii="Arial" w:eastAsia="Times New Roman" w:hAnsi="Arial" w:cs="Arial"/>
          <w:sz w:val="24"/>
          <w:szCs w:val="24"/>
        </w:rPr>
        <w:t xml:space="preserve"> сельского поселения Дубовского муниципального района Волгоградской области;</w:t>
      </w:r>
    </w:p>
    <w:p w:rsidR="008B31F8" w:rsidRDefault="003F56EB" w:rsidP="003F56EB">
      <w:pPr>
        <w:shd w:val="clear" w:color="auto" w:fill="FFFFFF"/>
        <w:spacing w:after="0" w:line="250" w:lineRule="atLeast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71F24">
        <w:rPr>
          <w:rFonts w:ascii="Arial" w:eastAsia="Times New Roman" w:hAnsi="Arial" w:cs="Arial"/>
          <w:sz w:val="24"/>
          <w:szCs w:val="24"/>
        </w:rPr>
        <w:t xml:space="preserve">- Решением совета депутатов </w:t>
      </w:r>
      <w:proofErr w:type="spellStart"/>
      <w:r w:rsidRPr="00D71F24">
        <w:rPr>
          <w:rFonts w:ascii="Arial" w:eastAsia="Times New Roman" w:hAnsi="Arial" w:cs="Arial"/>
          <w:sz w:val="24"/>
          <w:szCs w:val="24"/>
        </w:rPr>
        <w:t>С</w:t>
      </w:r>
      <w:r w:rsidR="00B50100" w:rsidRPr="00D71F24">
        <w:rPr>
          <w:rFonts w:ascii="Arial" w:eastAsia="Times New Roman" w:hAnsi="Arial" w:cs="Arial"/>
          <w:sz w:val="24"/>
          <w:szCs w:val="24"/>
        </w:rPr>
        <w:t>трельношироковского</w:t>
      </w:r>
      <w:proofErr w:type="spellEnd"/>
      <w:r w:rsidRPr="00D71F24">
        <w:rPr>
          <w:rFonts w:ascii="Arial" w:eastAsia="Times New Roman" w:hAnsi="Arial" w:cs="Arial"/>
          <w:sz w:val="24"/>
          <w:szCs w:val="24"/>
        </w:rPr>
        <w:t xml:space="preserve"> сельского поселения Дубовского муниципального района Волгоградской области от </w:t>
      </w:r>
      <w:r w:rsidR="00B50100" w:rsidRPr="00D71F24">
        <w:rPr>
          <w:rFonts w:ascii="Arial" w:eastAsia="Times New Roman" w:hAnsi="Arial" w:cs="Arial"/>
          <w:sz w:val="24"/>
          <w:szCs w:val="24"/>
        </w:rPr>
        <w:t>15</w:t>
      </w:r>
      <w:r w:rsidRPr="00D71F24">
        <w:rPr>
          <w:rFonts w:ascii="Arial" w:eastAsia="Times New Roman" w:hAnsi="Arial" w:cs="Arial"/>
          <w:sz w:val="24"/>
          <w:szCs w:val="24"/>
        </w:rPr>
        <w:t>.07.2021г. №</w:t>
      </w:r>
      <w:r w:rsidR="00B50100" w:rsidRPr="00D71F24">
        <w:rPr>
          <w:rFonts w:ascii="Arial" w:eastAsia="Times New Roman" w:hAnsi="Arial" w:cs="Arial"/>
          <w:sz w:val="24"/>
          <w:szCs w:val="24"/>
        </w:rPr>
        <w:t xml:space="preserve"> 7/</w:t>
      </w:r>
      <w:r w:rsidR="008B31F8">
        <w:rPr>
          <w:rFonts w:ascii="Arial" w:eastAsia="Times New Roman" w:hAnsi="Arial" w:cs="Arial"/>
          <w:sz w:val="24"/>
          <w:szCs w:val="24"/>
        </w:rPr>
        <w:t>3</w:t>
      </w:r>
      <w:r w:rsidRPr="00D71F24">
        <w:rPr>
          <w:rFonts w:ascii="Arial" w:eastAsia="Times New Roman" w:hAnsi="Arial" w:cs="Arial"/>
          <w:sz w:val="24"/>
          <w:szCs w:val="24"/>
        </w:rPr>
        <w:t xml:space="preserve"> «Об утверждении Положения </w:t>
      </w:r>
      <w:r w:rsidRPr="003F56EB">
        <w:rPr>
          <w:rFonts w:ascii="Arial" w:eastAsia="Times New Roman" w:hAnsi="Arial" w:cs="Arial"/>
          <w:sz w:val="24"/>
          <w:szCs w:val="24"/>
        </w:rPr>
        <w:t>о муниципальном контроле</w:t>
      </w:r>
      <w:r w:rsidR="008B31F8" w:rsidRPr="008B31F8">
        <w:t xml:space="preserve"> </w:t>
      </w:r>
      <w:r w:rsidR="008B31F8" w:rsidRPr="008B31F8">
        <w:rPr>
          <w:rFonts w:ascii="Arial" w:eastAsia="Times New Roman" w:hAnsi="Arial" w:cs="Arial"/>
          <w:sz w:val="24"/>
          <w:szCs w:val="24"/>
        </w:rPr>
        <w:t xml:space="preserve">в сфере благоустройства в </w:t>
      </w:r>
      <w:proofErr w:type="spellStart"/>
      <w:r w:rsidR="008B31F8" w:rsidRPr="008B31F8">
        <w:rPr>
          <w:rFonts w:ascii="Arial" w:eastAsia="Times New Roman" w:hAnsi="Arial" w:cs="Arial"/>
          <w:sz w:val="24"/>
          <w:szCs w:val="24"/>
        </w:rPr>
        <w:t>Стрельношироковском</w:t>
      </w:r>
      <w:proofErr w:type="spellEnd"/>
      <w:r w:rsidR="008B31F8" w:rsidRPr="008B31F8">
        <w:rPr>
          <w:rFonts w:ascii="Arial" w:eastAsia="Times New Roman" w:hAnsi="Arial" w:cs="Arial"/>
          <w:sz w:val="24"/>
          <w:szCs w:val="24"/>
        </w:rPr>
        <w:t xml:space="preserve"> сельском поселении</w:t>
      </w:r>
      <w:r w:rsidR="008B31F8">
        <w:rPr>
          <w:rFonts w:ascii="Arial" w:eastAsia="Times New Roman" w:hAnsi="Arial" w:cs="Arial"/>
          <w:sz w:val="24"/>
          <w:szCs w:val="24"/>
        </w:rPr>
        <w:t>».</w:t>
      </w:r>
    </w:p>
    <w:p w:rsidR="008B31F8" w:rsidRPr="008B31F8" w:rsidRDefault="003F56EB" w:rsidP="008B31F8">
      <w:pPr>
        <w:shd w:val="clear" w:color="auto" w:fill="FFFFFF"/>
        <w:spacing w:after="0" w:line="250" w:lineRule="atLeast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3F56EB">
        <w:rPr>
          <w:rFonts w:ascii="Arial" w:eastAsia="Times New Roman" w:hAnsi="Arial" w:cs="Arial"/>
          <w:sz w:val="24"/>
          <w:szCs w:val="24"/>
        </w:rPr>
        <w:t xml:space="preserve"> </w:t>
      </w:r>
      <w:r w:rsidR="008B31F8" w:rsidRPr="008B31F8">
        <w:rPr>
          <w:rFonts w:ascii="Arial" w:eastAsia="Times New Roman" w:hAnsi="Arial" w:cs="Arial"/>
          <w:sz w:val="24"/>
          <w:szCs w:val="24"/>
        </w:rPr>
        <w:t>Предметом муниципального контроля является</w:t>
      </w:r>
      <w:r w:rsidR="008B31F8">
        <w:rPr>
          <w:rFonts w:ascii="Arial" w:eastAsia="Times New Roman" w:hAnsi="Arial" w:cs="Arial"/>
          <w:sz w:val="24"/>
          <w:szCs w:val="24"/>
        </w:rPr>
        <w:t xml:space="preserve"> </w:t>
      </w:r>
      <w:r w:rsidR="008B31F8" w:rsidRPr="008B31F8">
        <w:rPr>
          <w:rFonts w:ascii="Arial" w:eastAsia="Times New Roman" w:hAnsi="Arial" w:cs="Arial"/>
          <w:sz w:val="24"/>
          <w:szCs w:val="24"/>
        </w:rPr>
        <w:t>соблюдение юридическими лицами, индивидуальными предпринимателями и физическими лицами (далее – контролируемые лица) обязательных требований:</w:t>
      </w:r>
    </w:p>
    <w:p w:rsidR="008B31F8" w:rsidRPr="008B31F8" w:rsidRDefault="008B31F8" w:rsidP="008B31F8">
      <w:pPr>
        <w:shd w:val="clear" w:color="auto" w:fill="FFFFFF"/>
        <w:spacing w:after="0" w:line="250" w:lineRule="atLeast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8B31F8">
        <w:rPr>
          <w:rFonts w:ascii="Arial" w:eastAsia="Times New Roman" w:hAnsi="Arial" w:cs="Arial"/>
          <w:sz w:val="24"/>
          <w:szCs w:val="24"/>
        </w:rPr>
        <w:t xml:space="preserve">соблюдение организациями и гражданами обязательных требований, установленных правилами благоустройства территории </w:t>
      </w:r>
      <w:proofErr w:type="spellStart"/>
      <w:r w:rsidRPr="008B31F8">
        <w:rPr>
          <w:rFonts w:ascii="Arial" w:eastAsia="Times New Roman" w:hAnsi="Arial" w:cs="Arial"/>
          <w:sz w:val="24"/>
          <w:szCs w:val="24"/>
        </w:rPr>
        <w:t>Стрельношироковского</w:t>
      </w:r>
      <w:proofErr w:type="spellEnd"/>
      <w:r w:rsidRPr="008B31F8">
        <w:rPr>
          <w:rFonts w:ascii="Arial" w:eastAsia="Times New Roman" w:hAnsi="Arial" w:cs="Arial"/>
          <w:sz w:val="24"/>
          <w:szCs w:val="24"/>
        </w:rPr>
        <w:t xml:space="preserve"> сельского поселения, утвержденных решением Совета депутатов </w:t>
      </w:r>
      <w:proofErr w:type="spellStart"/>
      <w:r w:rsidRPr="008B31F8">
        <w:rPr>
          <w:rFonts w:ascii="Arial" w:eastAsia="Times New Roman" w:hAnsi="Arial" w:cs="Arial"/>
          <w:sz w:val="24"/>
          <w:szCs w:val="24"/>
        </w:rPr>
        <w:t>Стрельношироковского</w:t>
      </w:r>
      <w:proofErr w:type="spellEnd"/>
      <w:r w:rsidRPr="008B31F8">
        <w:rPr>
          <w:rFonts w:ascii="Arial" w:eastAsia="Times New Roman" w:hAnsi="Arial" w:cs="Arial"/>
          <w:sz w:val="24"/>
          <w:szCs w:val="24"/>
        </w:rPr>
        <w:t xml:space="preserve"> сельского поселения от 15.07.2021г. № 7/3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proofErr w:type="spellStart"/>
      <w:r w:rsidRPr="008B31F8">
        <w:rPr>
          <w:rFonts w:ascii="Arial" w:eastAsia="Times New Roman" w:hAnsi="Arial" w:cs="Arial"/>
          <w:sz w:val="24"/>
          <w:szCs w:val="24"/>
        </w:rPr>
        <w:t>Стрельношироковского</w:t>
      </w:r>
      <w:proofErr w:type="spellEnd"/>
      <w:r w:rsidRPr="008B31F8">
        <w:rPr>
          <w:rFonts w:ascii="Arial" w:eastAsia="Times New Roman" w:hAnsi="Arial" w:cs="Arial"/>
          <w:sz w:val="24"/>
          <w:szCs w:val="24"/>
        </w:rPr>
        <w:t xml:space="preserve"> сельского поселения в соответствии с Правилами;</w:t>
      </w:r>
    </w:p>
    <w:p w:rsidR="008B31F8" w:rsidRPr="008B31F8" w:rsidRDefault="008B31F8" w:rsidP="008B31F8">
      <w:pPr>
        <w:shd w:val="clear" w:color="auto" w:fill="FFFFFF"/>
        <w:spacing w:after="0" w:line="250" w:lineRule="atLeast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8B31F8">
        <w:rPr>
          <w:rFonts w:ascii="Arial" w:eastAsia="Times New Roman" w:hAnsi="Arial" w:cs="Arial"/>
          <w:sz w:val="24"/>
          <w:szCs w:val="24"/>
        </w:rPr>
        <w:t xml:space="preserve">исполнение решений, принимаемых по результатам контрольных мероприятий. </w:t>
      </w:r>
    </w:p>
    <w:p w:rsidR="004B16DF" w:rsidRDefault="008B31F8" w:rsidP="008B31F8">
      <w:pPr>
        <w:shd w:val="clear" w:color="auto" w:fill="FFFFFF"/>
        <w:spacing w:after="0" w:line="250" w:lineRule="atLeast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8B31F8">
        <w:rPr>
          <w:rFonts w:ascii="Arial" w:eastAsia="Times New Roman" w:hAnsi="Arial" w:cs="Arial"/>
          <w:sz w:val="24"/>
          <w:szCs w:val="24"/>
        </w:rPr>
        <w:t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</w:r>
    </w:p>
    <w:p w:rsidR="004B16DF" w:rsidRPr="003F56EB" w:rsidRDefault="00450216" w:rsidP="003F56EB">
      <w:pPr>
        <w:shd w:val="clear" w:color="auto" w:fill="FFFFFF"/>
        <w:spacing w:after="0" w:line="25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450216">
        <w:rPr>
          <w:rFonts w:ascii="Arial" w:hAnsi="Arial" w:cs="Arial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4B16DF" w:rsidRPr="00D71F24" w:rsidRDefault="003F56EB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D71F24">
        <w:rPr>
          <w:rFonts w:ascii="Arial" w:eastAsia="Times New Roman" w:hAnsi="Arial" w:cs="Arial"/>
          <w:sz w:val="24"/>
          <w:szCs w:val="24"/>
        </w:rPr>
        <w:lastRenderedPageBreak/>
        <w:t>Плановые проверки по муниципальному контролю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8B31F8" w:rsidRPr="008B31F8">
        <w:rPr>
          <w:rFonts w:ascii="Arial" w:eastAsia="Times New Roman" w:hAnsi="Arial" w:cs="Arial"/>
          <w:sz w:val="24"/>
          <w:szCs w:val="24"/>
        </w:rPr>
        <w:t xml:space="preserve">в сфере благоустройства в </w:t>
      </w:r>
      <w:proofErr w:type="spellStart"/>
      <w:r w:rsidR="008B31F8" w:rsidRPr="008B31F8">
        <w:rPr>
          <w:rFonts w:ascii="Arial" w:eastAsia="Times New Roman" w:hAnsi="Arial" w:cs="Arial"/>
          <w:sz w:val="24"/>
          <w:szCs w:val="24"/>
        </w:rPr>
        <w:t>Стрельношироковском</w:t>
      </w:r>
      <w:proofErr w:type="spellEnd"/>
      <w:r w:rsidR="008B31F8" w:rsidRPr="008B31F8">
        <w:rPr>
          <w:rFonts w:ascii="Arial" w:eastAsia="Times New Roman" w:hAnsi="Arial" w:cs="Arial"/>
          <w:sz w:val="24"/>
          <w:szCs w:val="24"/>
        </w:rPr>
        <w:t xml:space="preserve"> сельском поселении </w:t>
      </w:r>
      <w:r w:rsidRPr="00D71F24">
        <w:rPr>
          <w:rFonts w:ascii="Arial" w:eastAsia="Times New Roman" w:hAnsi="Arial" w:cs="Arial"/>
          <w:sz w:val="24"/>
          <w:szCs w:val="24"/>
        </w:rPr>
        <w:t xml:space="preserve">в отношении юридических лиц и индивидуальных предпринимателей </w:t>
      </w:r>
      <w:r w:rsidR="00B50100" w:rsidRPr="00D71F24">
        <w:rPr>
          <w:rFonts w:ascii="Arial" w:eastAsia="Times New Roman" w:hAnsi="Arial" w:cs="Arial"/>
          <w:sz w:val="24"/>
          <w:szCs w:val="24"/>
        </w:rPr>
        <w:t>на</w:t>
      </w:r>
      <w:r w:rsidRPr="00D71F24">
        <w:rPr>
          <w:rFonts w:ascii="Arial" w:eastAsia="Times New Roman" w:hAnsi="Arial" w:cs="Arial"/>
          <w:sz w:val="24"/>
          <w:szCs w:val="24"/>
        </w:rPr>
        <w:t xml:space="preserve"> 2022 год запланированы не были, внеплановые проверки не осуществлялись.</w:t>
      </w:r>
    </w:p>
    <w:p w:rsidR="004B16DF" w:rsidRPr="00D71F24" w:rsidRDefault="004B16DF">
      <w:pPr>
        <w:pStyle w:val="a9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bookmarkStart w:id="2" w:name="_GoBack"/>
      <w:bookmarkEnd w:id="2"/>
    </w:p>
    <w:sectPr w:rsidR="004B16DF" w:rsidRPr="00D71F2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6DF"/>
    <w:rsid w:val="0009034C"/>
    <w:rsid w:val="003F56EB"/>
    <w:rsid w:val="00450216"/>
    <w:rsid w:val="004B16DF"/>
    <w:rsid w:val="008B31F8"/>
    <w:rsid w:val="00B50100"/>
    <w:rsid w:val="00D7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F3934"/>
  <w15:docId w15:val="{D5DAACF3-4000-4A57-9CAC-CF090637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E19"/>
    <w:pPr>
      <w:spacing w:after="200" w:line="276" w:lineRule="auto"/>
    </w:pPr>
    <w:rPr>
      <w:rFonts w:cs="Calibri"/>
      <w:lang w:eastAsia="ar-SA"/>
    </w:rPr>
  </w:style>
  <w:style w:type="paragraph" w:styleId="1">
    <w:name w:val="heading 1"/>
    <w:basedOn w:val="a"/>
    <w:link w:val="10"/>
    <w:uiPriority w:val="9"/>
    <w:qFormat/>
    <w:rsid w:val="00031993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031993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-">
    <w:name w:val="Интернет-ссылка"/>
    <w:rsid w:val="000E4E19"/>
    <w:rPr>
      <w:color w:val="000080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styleId="a8">
    <w:name w:val="Normal (Web)"/>
    <w:basedOn w:val="a"/>
    <w:uiPriority w:val="99"/>
    <w:semiHidden/>
    <w:unhideWhenUsed/>
    <w:qFormat/>
    <w:rsid w:val="0003199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qFormat/>
    <w:rsid w:val="000E4E19"/>
    <w:rPr>
      <w:rFonts w:cs="Calibri"/>
      <w:lang w:eastAsia="ar-SA"/>
    </w:rPr>
  </w:style>
  <w:style w:type="paragraph" w:customStyle="1" w:styleId="Default">
    <w:name w:val="Default"/>
    <w:qFormat/>
    <w:rsid w:val="00571F4E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Обычная таблица1"/>
    <w:qFormat/>
    <w:pPr>
      <w:spacing w:after="200" w:line="276" w:lineRule="auto"/>
    </w:pPr>
    <w:rPr>
      <w:rFonts w:ascii="Times New Roman" w:hAnsi="Times New Roman" w:cs="Times New Roman"/>
      <w:sz w:val="20"/>
      <w:szCs w:val="24"/>
      <w:lang w:eastAsia="ru-RU"/>
    </w:rPr>
  </w:style>
  <w:style w:type="paragraph" w:styleId="aa">
    <w:name w:val="List Paragraph"/>
    <w:basedOn w:val="a"/>
    <w:qFormat/>
    <w:pPr>
      <w:ind w:left="720"/>
    </w:pPr>
    <w:rPr>
      <w:rFonts w:eastAsia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mar</cp:lastModifiedBy>
  <cp:revision>2</cp:revision>
  <dcterms:created xsi:type="dcterms:W3CDTF">2023-01-27T10:41:00Z</dcterms:created>
  <dcterms:modified xsi:type="dcterms:W3CDTF">2023-01-27T10:41:00Z</dcterms:modified>
  <dc:language>ru-RU</dc:language>
</cp:coreProperties>
</file>